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i/>
          <w:i/>
          <w:sz w:val="24"/>
          <w:szCs w:val="24"/>
          <w:u w:val="single"/>
        </w:rPr>
      </w:pPr>
      <w:r>
        <w:rPr>
          <w:rFonts w:cs="Times New Roman" w:ascii="Times New Roman" w:hAnsi="Times New Roman"/>
          <w:b/>
          <w:i/>
          <w:sz w:val="24"/>
          <w:szCs w:val="24"/>
          <w:u w:val="single"/>
        </w:rPr>
        <w:t>Неврология и нейрохирургия – спинальная патология</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дифференциальной диагностики радикулопатий при пояснично-крестцовых остеохондрозах (Кушнер Т.С., Колесов С.Н., Трошин В.М., Модзгвришвили Р.А.). Приор. справка 4445037 от 20.06.1988. Авт. свидетельство СССР 1641267 от 15.12.1990.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определения патологии позвоночника (Цысляк Е.С., Верхозина Т.К., Арсентьева Н.И.). Приор. справка 2009118644/14 от 18.05.2009. Патент РФ № 2405417 от 19.05.2011.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диагностики нарушения спинального кровообращения поясничного утолщения (Попов В.А.). Приор. справка 94018755/14 от 23.05.1994. Патент РФ № 2110209 от 10.05.1998.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Средство для функциональной пробы при тепловизионном обследовании и способ его применения (Перетягин С.П., Прилучный М.А., Колесов С.Н., Стручков А.А., Воробьев А.В.). Приор. справка 2008130224/14 от 21.07.2008. Патент РФ 2369321 от 10.10.2009.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Воронов В.Г. Значение тепловизионных исследований в диагностике опухолей спинного мозга. Автореф. дис. … канд. мед. наук. Л., 1985. 23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Воронов В.Г., Суханова В.Ф. Тепловидение в диагностике заболеваний спинного мозга и позвоночника. Метод. рекомендации. Л.: Ленинградский мединститут, ГОИ, 1988. 20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Долгов И.М., Воловик М.Г., Колесов С.Н. Тепловизионная скрининг-диагностика. Дорсопатии. Атлас термограмм. М.: Дигносис, 2021. 212 с., илл. </w:t>
      </w:r>
      <w:hyperlink r:id="rId2">
        <w:r>
          <w:rPr>
            <w:rFonts w:cs="Times New Roman" w:ascii="Times New Roman" w:hAnsi="Times New Roman"/>
            <w:sz w:val="24"/>
            <w:szCs w:val="24"/>
          </w:rPr>
          <w:t>www.dx.doi.org/10.12737/textbook_61b1a3def1e114.93523951</w:t>
        </w:r>
      </w:hyperlink>
      <w:r>
        <w:rPr>
          <w:rFonts w:cs="Times New Roman" w:ascii="Times New Roman" w:hAnsi="Times New Roman"/>
          <w:sz w:val="24"/>
          <w:szCs w:val="24"/>
        </w:rPr>
        <w:t xml:space="preserve"> ISBN: 978-5-6047494-1-8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Остеохондроз позвоночника: неврологические и тепловизионные синдромы. Нижний Новгород: ООО Типография «Приволжье», 2006. 220 с., илл.</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Краснов Д.Б. Диагностические возможности функционального тепловидения при повреждениях нервов плеча и предплечья. Автореф. дис. канд. мед. наук. М., 1989. 20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Мельникова В.П., Никифоров Б.М., Воронов В.Г. Тепловидение в диагностике заболеваний спинного мозга, конского хвоста и позвоночника (методическое пособие). СПБ, 1991. 149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Павлов С.А. Динамика восстановления функции поврежденных нервов конечностей после микрохирургического вмешательства. Автореф. дис. канд. мед. наук. М, 1989. 23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Рецидив болевого синдрома после удаления грыж поясничных межпозвонковых дисков (Пособие для врачей). Сост.: Перльмуттер О.А., Истрелов А.К., Воловик М.Г., Лебедев В.С., Симонов А.Е., Легурова С.В. Н.Новгород, 2000. 20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Тепловидение в диагностике заболеваний спинного мозга и позвоночника: (Методиче- ские рекомендации) / Ленинградский мединститут, ГОИ; Сост. Воронов В.Г., Суханова В.Ф. Л., 1988. 20с.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Тиханова А.Я. Система термографии при поясничном остеохондрозе. М.: Наука, 1990. 120 с.</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rPr>
        <w:t xml:space="preserve">Аббасзаде Т.Н., Анисимов А.Ю. Возможности термографии в диагностике и лечении больных с большими послеоперационными вентральными грыжами, осложнёнными серомами и гематомами // Врач-аспирант. </w:t>
      </w:r>
      <w:r>
        <w:rPr>
          <w:rFonts w:cs="Times New Roman" w:ascii="Times New Roman" w:hAnsi="Times New Roman"/>
          <w:sz w:val="24"/>
          <w:szCs w:val="24"/>
          <w:lang w:val="en-US"/>
        </w:rPr>
        <w:t>2012; 50 (1.4) 505-509.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Амелина А.О., Макаров А.Ю., Федорова Л.Н.и др. Тепловизионное исследование больных с последствиями позвоночно-спинальных травм / //Тез. докл. Всесоюз. конф. «ТеМП-91». Красногорск, 1991. С. 101.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ascii="Times New Roman" w:hAnsi="Times New Roman"/>
          <w:sz w:val="24"/>
          <w:szCs w:val="24"/>
        </w:rPr>
        <w:t>Батышева Т.Т., Бойко А.Н., Зайцев К.А. и др. Использование Баклосана в комплексной терапии мышечно-тонических и миофасциальных болевых синдромов у больных с дорсопатией // Журнал неврологии и психиатрии им. С.С.Корсакова, 2008;6:34-36.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Белова А.Н., Новиков А.В. Клинико-тепловизионные параллели у больных поясничным остеохондрозом // Тез. докл. Всесоюз. конф. «ТеМП-88». Л., 1988. 1. С. 253-254.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Верещагин Ф.А., Дроздов В.В. Инфракрасная термография в диагностике острых нарушений кровообращения спинного мозга. // Нервные болезни: Тр. II Моск. мединститута. М., 1974. Т.28. С. 176-182.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Виноградов В.И., Веретенов И.С., Слезко В.Н. и др. Некоторые аспекты применения термографии при реабилитации пациентов с нарушением функций опорно-двигательной и нервной систем // Функциональная диагностика. 2005. № 3. С. 72-78.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Виноградов В.И., Митбрейт И.М., Веретенов И.С., Слезко В.Н. Компьютерная термография при медицинской реабилитации больных остеохондрозом позвоночника // Медицинский Вестник, 05-Mar-2007. № 14 (321). </w:t>
      </w:r>
      <w:hyperlink r:id="rId3">
        <w:r>
          <w:rPr>
            <w:rFonts w:cs="Times New Roman" w:ascii="Times New Roman" w:hAnsi="Times New Roman"/>
            <w:sz w:val="24"/>
            <w:szCs w:val="24"/>
          </w:rPr>
          <w:t>http://www.ait.ru/press/trauma_10.htm</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Воронов В.Г., Холин А.В. Термография – метод скрининга в диагностике патологии спинного мозга и позвоночника // Тез. докл. Всесоюз. конф. «ТеМП-91». Красногорск, 1991. С. 211-212.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Герцен И.Г., Кулаженко Е.К., Чуйко Ю.Н. Термодиагностика патологии позвоночника и крупных суставов // I Респ. конф. Киев, 1984. С. 14-15.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Израильский И.К. Тепловидение в диагностике пояснично-крестцовых радикулитов // Здравоохранение Белоруссии. 1985. № 7. С. 47-50.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Ким В.В., Казанцев А.А. Патофизиологические механизмы формирования тепловизионной картины нижних конечностей при остеохондрозе // Матер. VII Междунар. конф. «Прикладная оптика-2006». Санкт-Петербург, 2006. С. 78-81.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К вопросу о механизмах формирования тепловизионной картины при неврологических синдромах остеохондроза поясничного отдела позвоночника // «Прикладная оптика – 96» Применение тепловидения в медицине, промышленности и экологии: Тез. докладов Междунар. конф. «Темп-96». СПб., 1996. С. 63-64.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Колесов С.Н., Воловик М.Г., Млявых С.Г., Легурова С.В. Обоснование методологии тепловизионных исследований при позвоночно-спинномозговой травме // Труды </w:t>
      </w:r>
      <w:r>
        <w:rPr>
          <w:rFonts w:cs="Times New Roman" w:ascii="Times New Roman" w:hAnsi="Times New Roman"/>
          <w:sz w:val="24"/>
          <w:szCs w:val="24"/>
          <w:lang w:val="en-US"/>
        </w:rPr>
        <w:t>VIII</w:t>
      </w:r>
      <w:r>
        <w:rPr>
          <w:rFonts w:cs="Times New Roman" w:ascii="Times New Roman" w:hAnsi="Times New Roman"/>
          <w:sz w:val="24"/>
          <w:szCs w:val="24"/>
        </w:rPr>
        <w:t xml:space="preserve"> Международной конференции «Прикладная оптика-2008». Санкт-Петербург, 20-24 октября 2008. С. 208-212.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Воловик М.Г., Млявых С.Г., Перльмуттер О.А. Ценность тепловизионного метода в диагностике субклинических расстройств при повреждениях грудного отдела позвоночника. // Материалы Всероссийской научно-практической конференции («Поленовские чтения»). Санкт-Петербург, 2010. С. 96-97.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Перльмуттер О.А., Воловик М.Г., Легурова С.В. К вопросу о механизмах формирования тепловой картины нижних конечностей у больных с диско-радикулярным конфликтом // «Прикладная оптика – 98» Применение тепловидения в медицине, промышленности и экологии: Тез. докладов Междунар. конф. «Темп-98». СПб., 1998. С. 31-32.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Прилучный М.А. Роль тепловидения в современном диагностическом комплексе объективизации неврологических синдромов остеохондроза позвоночника // Тепловидение. Межотраслевой сб. науч. тр. М.: МИРЭА, 2002. № 14. С. 59-62.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Колесов С.Н., Прилучный М.А. Тепловидения в диагностике комплексе неврологических синдромов остеохондроза шейного отдела позвоночника </w:t>
      </w:r>
      <w:r>
        <w:rPr>
          <w:rFonts w:eastAsia="Calibri" w:cs="Times New Roman" w:ascii="Times New Roman" w:hAnsi="Times New Roman"/>
          <w:sz w:val="24"/>
          <w:szCs w:val="24"/>
        </w:rPr>
        <w:t>// Материалы Междунар. научно-практич. конф. Ялта, 2001. С. 107-109.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Краснов Д.Б. Роль компьютерного тепловизионного обследования в выборе оптимального вида консервативного лечения при поясничных крестцовых радикулитах // «Прикладная оптика – 94» «Тепловидение в медицине, промышленности и экологии»: Тез. докладов Междунар. конф. «Темп-94». СПб., 1994. С. 18-21.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Краснов Д.Б. Обоснование термосемиотики при дегенеративно-дистрофических поражениях позвоночника // «Прикладная оптика – 96» Применение тепловидения в медицине, промышленности и экологии: Тез. докладов Междунар. конф. «Темп-96». СПб., 1996. С. 65-67.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Краснов Д.Б. Значение тепловидения в диагностике и лечении больных с остеохондрозом позвоночника и его проявлениями на различном уровне // «Прикладная оптика – 96» Применение тепловидения в медицине, промышленности и экологии: Тез. докладов Междунар. конф. «Темп-96». СПб., 1996. С. 68-69.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Краснов Д.Б., Филобок Т.В. Возможности компьютерного тепловизионного обследования при дегенеративно-дистрофических поражениях шейного отдела позвоночника // «Прикладная оптика – 94» Применение тепловидения в медицине, промышленности и экологии: Тез. докладов Междунар. конф. «Темп-94». СПб., 1994. С. 22-247.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Кушнер Т.С., Модзгвришвили Р.А. Клинико-тепловизионные и реографические корреляции у больных с пояснично-крестцовым остеохондрозом // Тез. докл. Всесоюз. конф. «ТеМП-88». Л., 1988. Ч. 2. С. 49-60.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Мельникова В.П., Никифоров Е.М., Воронов В.Г. Тепловидение в диагностике опухолей спинного мозга // Журн. невропатологии и психиатрии им. С.С.Корсакова. 1979. № 5. С. 555-559.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Миронов С.П., Бурмакова Г.М., Крупаткин А.И. Поясничные боли у спортсменов и артистов балета: патология межпозвонковых суставов (синдром фасеток) // Вестник травматологии и ортопедии им. Н.Н.Приорова. 2003;10(2):29-36. DOI: </w:t>
      </w:r>
      <w:hyperlink r:id="rId4" w:tgtFrame="_blank">
        <w:r>
          <w:rPr>
            <w:rFonts w:cs="Times New Roman" w:ascii="Times New Roman" w:hAnsi="Times New Roman"/>
            <w:sz w:val="24"/>
            <w:szCs w:val="24"/>
          </w:rPr>
          <w:t>10.17816/vto200310229-36</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Миронов С.П., Бурмакова Г.М., Крупаткин А.И. и др. </w:t>
      </w:r>
      <w:hyperlink r:id="rId5">
        <w:r>
          <w:rPr>
            <w:rFonts w:cs="Times New Roman" w:ascii="Times New Roman" w:hAnsi="Times New Roman"/>
            <w:sz w:val="24"/>
            <w:szCs w:val="24"/>
          </w:rPr>
          <w:t>Комплексная диагностика миофасциального пояснично-крестцового болевого синдрома у спортсменов и артистов балета</w:t>
        </w:r>
      </w:hyperlink>
      <w:r>
        <w:rPr>
          <w:rFonts w:cs="Times New Roman" w:ascii="Times New Roman" w:hAnsi="Times New Roman"/>
          <w:sz w:val="24"/>
          <w:szCs w:val="24"/>
        </w:rPr>
        <w:t xml:space="preserve"> // </w:t>
      </w:r>
      <w:hyperlink r:id="rId6">
        <w:r>
          <w:rPr>
            <w:rFonts w:cs="Times New Roman" w:ascii="Times New Roman" w:hAnsi="Times New Roman"/>
            <w:sz w:val="24"/>
            <w:szCs w:val="24"/>
          </w:rPr>
          <w:t>Вестник травматологии и ортопедии им. Н.Н. Приорова</w:t>
        </w:r>
      </w:hyperlink>
      <w:r>
        <w:rPr>
          <w:rFonts w:cs="Times New Roman" w:ascii="Times New Roman" w:hAnsi="Times New Roman"/>
          <w:sz w:val="24"/>
          <w:szCs w:val="24"/>
        </w:rPr>
        <w:t>. 2012;2:19-26.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Миронов С.П., Крупаткин А.И., Бурмакова Г.М. Применение компьютерной термографии в диагностике заболеваний пояснично-крестцового отдела позвоночника у спортсменов и артистов балета // Вестник травматологии и ортопедии. 2002. № 3. С. 31-35.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Никифоров Б.М. Тепловизионная дифференциальная диагностика заболеваний спинного мозга и его оболочек // Тепловидение в медицине: Тр. Всесоюз.</w:t>
      </w:r>
      <w:r>
        <w:rPr>
          <w:rFonts w:cs="Times New Roman" w:ascii="Times New Roman" w:hAnsi="Times New Roman"/>
          <w:sz w:val="24"/>
          <w:szCs w:val="24"/>
          <w:lang w:val="en-US"/>
        </w:rPr>
        <w:t xml:space="preserve"> </w:t>
      </w:r>
      <w:r>
        <w:rPr>
          <w:rFonts w:cs="Times New Roman" w:ascii="Times New Roman" w:hAnsi="Times New Roman"/>
          <w:sz w:val="24"/>
          <w:szCs w:val="24"/>
        </w:rPr>
        <w:t>конф. «ТеМП-85». Л., ГОИ, 1987. Ч. 1. С. 26-31.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Никифоров Б.М. Термографическая диагностика имплантационных холестеатом конского хвоста // Вопросы нейрохирургии. 1988. №.6. С. 52-54.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Никифоров Б.М., Воронов В.Г. Тепловизионная диагностика заболеваний спинного мозга и позвоночника // Тепловидение в медицине: Тез. докл. Всесоюз.конф. «ТеМП-85». Л, 1985. С. 434-435.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Никифоров Б.М., Воронов В.Г., Федорова Л.Н. Термография в диагностике спонтанных пояснично-крестцовых радикулитов // Журн. невропатологии и психиатрии им. С.С. Корсакова. 1984. № 4. С. 525-530.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Никифоров Б.М., Теплицкий Ф.С., Воронов В.Г. Тепловидение в диагностике эпидуральных абсцессов // Вопр. нейрохир. 1985. № 5. С. 14-17.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Пихлак Э.Г. О методических основах телетермовизионного обследования при заболеваниях суставов и позвоночника // Тепловидение в медицине: Тр. Всесоюз. конф. «ТеМП-79». Л.: ГОИ, 1981. Ч.1. С.71-74.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Подгулько К.Ф., Талько П.А. Тепловидение в качестве метода объективизации диагностики, эффективности лечения и экспертизы нетрудоспособности при вертеброгенных радикулитах // Тепловидение в медицине. Киев, 1984. С. 41-42.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Сауцкая Г.И., Кислуха В.А. Нарушение регионарного кровообращения при остеохондрозе поясничного отдела позвоночного столба по данным термографии // Тепловидение в медицине. Киев, 1984. С. 48-49.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Сватенко С.М., Григорьев М.Ю., Феофанова С.Г. Термография в диагностике заболеваний суставов и позвоночника // Научно-технический прогресс и медицина. Ульяновск, 1985. С.118-121.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Смирнов В.Е., </w:t>
      </w:r>
      <w:hyperlink r:id="rId7">
        <w:r>
          <w:rPr>
            <w:rFonts w:cs="Times New Roman" w:ascii="Times New Roman" w:hAnsi="Times New Roman"/>
            <w:sz w:val="24"/>
            <w:szCs w:val="24"/>
          </w:rPr>
          <w:t>Лаврешин</w:t>
        </w:r>
      </w:hyperlink>
      <w:r>
        <w:rPr>
          <w:rFonts w:cs="Times New Roman" w:ascii="Times New Roman" w:hAnsi="Times New Roman"/>
          <w:sz w:val="24"/>
          <w:szCs w:val="24"/>
        </w:rPr>
        <w:t xml:space="preserve"> П.М. Жидкокристаллическая термография в выборе метода операции при эпителиальном копчиковом ходе // </w:t>
      </w:r>
      <w:hyperlink r:id="rId8" w:tgtFrame="Вестник хирургии им. И.И. Грекова">
        <w:r>
          <w:rPr>
            <w:rFonts w:cs="Times New Roman" w:ascii="Times New Roman" w:hAnsi="Times New Roman"/>
            <w:sz w:val="24"/>
            <w:szCs w:val="24"/>
          </w:rPr>
          <w:t>Вестник хирургии</w:t>
        </w:r>
      </w:hyperlink>
      <w:r>
        <w:rPr>
          <w:rFonts w:cs="Times New Roman" w:ascii="Times New Roman" w:hAnsi="Times New Roman"/>
          <w:sz w:val="24"/>
          <w:szCs w:val="24"/>
        </w:rPr>
        <w:t>. 1992. Т. 148. С. 99-100.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Стрелкова Н.И., Ашералиева А.Е. Клиническая и тепловизионная оценка эффективности УВЧ-терапии у больных с неврологическими проявлениями поясничного остеохондроза // Вопросы курортологии. 1988. №</w:t>
      </w:r>
      <w:r>
        <w:rPr>
          <w:rFonts w:cs="Times New Roman" w:ascii="Times New Roman" w:hAnsi="Times New Roman"/>
          <w:sz w:val="24"/>
          <w:szCs w:val="24"/>
          <w:lang w:val="en-US"/>
        </w:rPr>
        <w:t xml:space="preserve"> </w:t>
      </w:r>
      <w:r>
        <w:rPr>
          <w:rFonts w:cs="Times New Roman" w:ascii="Times New Roman" w:hAnsi="Times New Roman"/>
          <w:sz w:val="24"/>
          <w:szCs w:val="24"/>
        </w:rPr>
        <w:t>5.</w:t>
      </w:r>
      <w:r>
        <w:rPr>
          <w:rFonts w:cs="Times New Roman" w:ascii="Times New Roman" w:hAnsi="Times New Roman"/>
          <w:sz w:val="24"/>
          <w:szCs w:val="24"/>
          <w:lang w:val="en-US"/>
        </w:rPr>
        <w:t xml:space="preserve"> C</w:t>
      </w:r>
      <w:r>
        <w:rPr>
          <w:rFonts w:cs="Times New Roman" w:ascii="Times New Roman" w:hAnsi="Times New Roman"/>
          <w:sz w:val="24"/>
          <w:szCs w:val="24"/>
        </w:rPr>
        <w:t>. 32-35.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Ушаков А.В., Беленко А.И. Термографическая стернодиагностика при дископатиях позвоночника // Перспективы традиционной медицины, 2006, №1, С.12-17.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Федосенко Т.С., Модзгвришвили Р.А. Применение реовазографического метода исследования больных с неврологическими проявлениями поясничного остеохондроза для объективизации сосудистого фактора в формировании тепловизионной картины // Тез. докл. Всесоюз. конф. «ТеМП- 91». Красногорск, 1991. С. 149-150.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Филиппович Н.Ф, Савченко Т.А. Метод инфракрасной термографии в топической диагностике пораженного спинномозгового корешка // Материалы II съезда невропатологов и психиатров. Минск, 1980. С. 91-92.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Цыкунов М.Б., Еськин Н.А., Ходкарян Г.Ш. Термография в комплексной оценке результатов лечения болей в спине // Тез. докл. Всесоюз. конф. «Темп-88». Л., 1988. Ч. 1. С. 250-251.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Шолкина М.Н., Перльмуттер О.А. Диагностические возможности тепловидения при позвоночно-спинномозговой травме. В кн.: Тепловидение в травматологии и ортопедии: Сб. науч. тр. Горький: Горьк. НИИТО, 1988. С. 76-85.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Юрик О.Е. Тепловiзiйна дiагностика неврологiчних проявiв остеохондрозу хребта // Укр. радiол. журн. 1999. № 3. С. 263-267. [на украинском]</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rPr>
        <w:t xml:space="preserve">Юрик О.Е. Неврологiчнi аспекти остеохондрозу хребта (патогенез, клiнiка та лiкування): Автореф. дис. ...д-ра мед. наук. </w:t>
      </w:r>
      <w:r>
        <w:rPr>
          <w:rFonts w:cs="Times New Roman" w:ascii="Times New Roman" w:hAnsi="Times New Roman"/>
          <w:sz w:val="24"/>
          <w:szCs w:val="24"/>
          <w:lang w:val="en-US"/>
        </w:rPr>
        <w:t>К., 2001. 32 с.</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Fedosenko T.S. Diagnostic possibilities of thermal imaging in neurologic manifestations of lumbar osteochondrosis in different stages of treatment // Proc. of SPIE (Bellingham, USA). 1992. V. 2106 (Iconics and Thermovision Systems). Р. 124-133.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Kolesov S.N., Volovik M.G., Priluchni M.A. Diagnosis of lumbar osteochondrosis at different stages of disease (abstract) // Thermology intern 2000, 10 (3): 143-144 (URL: </w:t>
      </w:r>
      <w:hyperlink r:id="rId9">
        <w:r>
          <w:rPr>
            <w:rFonts w:cs="Times New Roman" w:ascii="Times New Roman" w:hAnsi="Times New Roman"/>
            <w:sz w:val="24"/>
            <w:szCs w:val="24"/>
            <w:lang w:val="en-US"/>
          </w:rPr>
          <w:t>http://www.medicalcity-iq.net/medlib/therlit2004.pdf</w:t>
        </w:r>
      </w:hyperlink>
      <w:r>
        <w:rPr>
          <w:rFonts w:cs="Times New Roman" w:ascii="Times New Roman" w:hAnsi="Times New Roman"/>
          <w:sz w:val="24"/>
          <w:szCs w:val="24"/>
          <w:lang w:val="en-US"/>
        </w:rPr>
        <w:t>).</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Vasilevskaya L., Astapenko A.V. State of the microhaemodynamics of skin in patients with neurological manifestations of lumbar osteochondrosis by the methods of laser specklometry and infrared imaging // Proc. SPIE 4515, Light and Optics in Biomedicine, (11 July 2001); </w:t>
      </w:r>
      <w:hyperlink r:id="rId10" w:tgtFrame="_blank">
        <w:r>
          <w:rPr>
            <w:rFonts w:cs="Times New Roman" w:ascii="Times New Roman" w:hAnsi="Times New Roman"/>
            <w:sz w:val="24"/>
            <w:szCs w:val="24"/>
            <w:lang w:val="en-US"/>
          </w:rPr>
          <w:t>https://doi.org/10.1117/12.432976</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Tanin L.V., Vasilevskaya L., Astapenko A.V. Laser specklometry and IR imaging in a study of microhemodynamics of skin in patients with neurological manifestations of lumbar osteochondrosis // Proc. SPIE 3193, Photothermal Therapies in Medicine (19 January 1998). </w:t>
      </w:r>
      <w:hyperlink r:id="rId11" w:tgtFrame="_blank">
        <w:r>
          <w:rPr>
            <w:rFonts w:cs="Times New Roman" w:ascii="Times New Roman" w:hAnsi="Times New Roman"/>
            <w:sz w:val="24"/>
            <w:szCs w:val="24"/>
            <w:lang w:val="en-US"/>
          </w:rPr>
          <w:t>https://doi.org/10.1117/12.300836</w:t>
        </w:r>
      </w:hyperlink>
    </w:p>
    <w:p>
      <w:pPr>
        <w:pStyle w:val="ListParagraph"/>
        <w:spacing w:lineRule="auto" w:line="240" w:before="0" w:after="0"/>
        <w:ind w:left="0" w:hanging="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_____________________________________________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Agarval A., Lloid K.N., Dovey P. Thermography of the spine and sacro-iliac joints in spondylites // Rheumatol Phys Med. 1970. V.10, N 7. P. 349-355. doi: 10.1093/rheumatology/10.7.349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Albuquerque N.F., Lopes B.S. Musculoskeletal applications of infrared thermography on back and neck syndromes: systematic review // European Journal of Physical and Rehabilitation Medicine, October 2020; 24 pp. DOI: 10.23736/S1973-9087.20.06287-5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Alfieri F.M., Lima A.R.S., Battistella L.R. et al. Superficial temperature and pain tolerance in patients with chronic low back pain // Journal of Bodywork and Movement Therapies 2019; 23 (3): 583-587.</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AMA Council Report. Thermography in neurological and musculoskeletal conditions // Thermology.1987;2:600-607.</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Amalu W.C., Tiscareno L.H. The evolution of modern paraspinal thermography // Todays Chiropr. 1994, May-Jun;23(3):38-41.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eastAsia="Calibri" w:cs="Times New Roman" w:ascii="Times New Roman" w:hAnsi="Times New Roman"/>
          <w:sz w:val="24"/>
          <w:szCs w:val="24"/>
          <w:lang w:val="en-US"/>
        </w:rPr>
        <w:t>Ammer K. Thermographie bei Patienten mit Wirbelblockierungen // Manuelle Medizin 1993; 31: 118-121. [in German]</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Ammer K. Thermographie zur Dokumentation des Effekts der manuellen Therapie des blockierten Wirbelsegmentes // Phys Rehab Kur Med. 2000. 10: 134. [in German]</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Ammer K. Temperature changes after manual examination of the cervical spine // Thermol Intern. 2002. 12:147-152.</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Ammer K. Infrarotthermographie als Ergebnisparameter der Manualtherapie bei Kokzygodynie // Manuelle Med. 2009. 47:261-264. [in German]</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Ammer K. Thermography in Spinal Disorders - A Narrative Review // Thermology international 2010, 20(4): 117-125.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The value of thermography in back pain patients (extended abstract) // Thermology International 2014; 24 (2): 55-56.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Angrisani L., De Benedetto E., Duracci L. et al. Infrared Thermography for Real-Time Assessment of the Effectiveness of Scoliosis Braces // Sensors 2023, 23, 8037. https://doi.org/10.3390/ s23198037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Aruajo J.O., Raicher I., Brioschi M.I. et al. Correlation between quantitative sensory test and infrared thermography in low back pain patients: a pilot study // Thermology international 2011, 21(4) 132.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Assesment: thermography in neurologic practice. Report of the American Academy of Neurology, Therapeutics and Technology Assesment Subcommittee. Neurology 1990;40:523-525.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Thermography in clinical chiropractic practice // ACA Journal of Chiropractic 1989; Aug 59-72.</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Infra-red thermographic assessment of chiropractic treatment in patients with lumbar disc herniations – a clinical study // Proceedings of the 1990 International Conference on Spinal Manipulations, FCER May 11-12,1990; 405-411.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Thermography: the significance of CT/MRI documented disc bulges and herniations // Today's Chiropractic Aug 1990.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Infrared thermal imaging of the vertebral subluxation complex // ICA International Review of Chiropractic 1992; Jan/Feb 14-17.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Diagnostic accuracy and clinical utility of thermography for lumbar radiculopathy // Spine (Phila Pa 1976). 1992 Apr;17(4):456-457; author reply 457-458. PMID: 1315987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Silber B.A. Infrared thermography and magnetic resonance imaging in patients with cervical disc protrusion // American Journal of Chiropractic Medicine June 1990;3:2. 103.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Bliss P., Bulstrode S., Evison G., Maddison P. Investigation of nerve root irritation by infrared thermography. In: Hukins DWL, Mulholland RC. Back Pain – Methods for clinical investigation and assessment. Manchester: University Press; 1986. p. 63-68.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Bongers C.C.W.G., Eijsvogels T.M.H., van Nes I.J.W. et al. Effects of Cooling During Exercise on Thermoregulatory Responses of Men With Paraplegia // Phys Ther. 2015;95:650-658. doi: 10.2522/ptj.20150266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Brown M., Coe A., DeBoard T.D. Mastoid Fossa Temperature Imbalances in the Presence of Interference Patterns: A Retrospective Analysis of 253 Cases // Annals Vertebral Subluxation Res. July 15, 2010. Vol. 2010. P. 1-13.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Cannon L. The validation of thermography // American Chiropractor 1987; Feb 12-26.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Chafetz N., Wexler C.E., Kaiser J.A. Neuromuscular thermography of the spine with CT correlation // Spine. 1988; 13: 922-925.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hyperlink r:id="rId12">
        <w:r>
          <w:rPr>
            <w:rFonts w:cs="Times New Roman" w:ascii="Times New Roman" w:hAnsi="Times New Roman"/>
            <w:sz w:val="24"/>
            <w:szCs w:val="24"/>
            <w:lang w:val="en-US"/>
          </w:rPr>
          <w:t>Chen</w:t>
        </w:r>
      </w:hyperlink>
      <w:r>
        <w:rPr>
          <w:rFonts w:cs="Times New Roman" w:ascii="Times New Roman" w:hAnsi="Times New Roman"/>
          <w:sz w:val="24"/>
          <w:szCs w:val="24"/>
          <w:lang w:val="en-US"/>
        </w:rPr>
        <w:t xml:space="preserve"> X., </w:t>
      </w:r>
      <w:hyperlink r:id="rId13">
        <w:r>
          <w:rPr>
            <w:rFonts w:cs="Times New Roman" w:ascii="Times New Roman" w:hAnsi="Times New Roman"/>
            <w:sz w:val="24"/>
            <w:szCs w:val="24"/>
            <w:lang w:val="en-US"/>
          </w:rPr>
          <w:t>Hu</w:t>
        </w:r>
      </w:hyperlink>
      <w:r>
        <w:rPr>
          <w:rFonts w:cs="Times New Roman" w:ascii="Times New Roman" w:hAnsi="Times New Roman"/>
          <w:sz w:val="24"/>
          <w:szCs w:val="24"/>
          <w:lang w:val="en-US"/>
        </w:rPr>
        <w:t xml:space="preserve"> Y. The Clinical Application of Infrared Thermal Imaging in Lumbocrural Pain // Current Medical Imaging Reviews, 2018 8;14(5):818-821. DOI: </w:t>
      </w:r>
      <w:hyperlink r:id="rId14" w:tgtFrame="_blank">
        <w:r>
          <w:rPr>
            <w:rFonts w:cs="Times New Roman" w:ascii="Times New Roman" w:hAnsi="Times New Roman"/>
            <w:sz w:val="24"/>
            <w:szCs w:val="24"/>
            <w:lang w:val="en-US"/>
          </w:rPr>
          <w:t>10.2174/1573405613666170607150557</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Ching С., Wexler C.E. Peripheral thermographic manifestations of lumbar disc disease // Appl Rad. 1978. V. 100. P. 53-58.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Cho Y.E., Kim Y.S., Zhang H.Y. Clinical efficacy of digital infrared thermographic imaging in multiple lumbar disc herniations // J Korean Neurosurg Soc , 1998. 27: 237-245.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Cockburn W. The current state of thermography // Today's Chiropractic May/June 1988; 17:3:67-69.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Cooke E.D., Carter L.M., Pilcher M.F. Identifying scoliosis in the adolescent with thermography: a preliminary study // Clin Orthop Relat Res. 1980; (148): 172-176.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de Oliveira Pereira L.P., Silva S.B., Brioschi M.L., Jacobsen Teixeira M. Case report: myofascial pain syndrome in patient with neuromuscular scoliosis – use of thermography in diagnostic and therapy evaluation (extended abstract) // Thermology International 2014; 24 (1): 20.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De Salis A.F., Saatchi R., Dimitri P. Evaluation of high resolution thermal imaging to determine the effect of vertebral fractures on associated skin surface temperature in children with osteogenesis imperfecta // Medical &amp; Biological Engineering &amp; Computing. February 2018;56(11). 11 pp. </w:t>
      </w:r>
      <w:hyperlink r:id="rId15">
        <w:r>
          <w:rPr>
            <w:rFonts w:cs="Times New Roman" w:ascii="Times New Roman" w:hAnsi="Times New Roman"/>
            <w:sz w:val="24"/>
            <w:szCs w:val="24"/>
            <w:lang w:val="en-US"/>
          </w:rPr>
          <w:t>https://doi.org/10.1007/s11517-018-1806-3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de Souto Lima A.R., Battistella L.R., de Oliveira Vargas e Silva N.C., Alfieri F.M. Superficial Temperature and Pain Tolerance in Patients with Chronic Low Back Pain // Journal of Bodywork and Movement Therapies. May 2019, 23(3). DOI: </w:t>
      </w:r>
      <w:hyperlink r:id="rId16">
        <w:r>
          <w:rPr>
            <w:rFonts w:cs="Times New Roman" w:ascii="Times New Roman" w:hAnsi="Times New Roman"/>
            <w:sz w:val="24"/>
            <w:szCs w:val="24"/>
            <w:lang w:val="en-US"/>
          </w:rPr>
          <w:t>10.1016/j.jbmt.2019.05.001</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Devulder J., Dumoulin K., De Laat M., Rolly G. Infra-red thermographic evaluation of spinal cord electrostimulation in patients with chronic pain after failed back surgery // Br J Neurosurg. 1996;10 (4): 379-383.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Diakow P.R.P. Thermographic assessment of sacroiliac syndrome: report of a case // J Can Chiropr Assoc. 1990. 34(3):131-134.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Diakow P.R.P., Ouellet S., Lee S., Blackmore E.J. Correlation of thermography with spinal dysfunction: preliminary results // J Can Chiropr Assoc 1988, 32(2):77-80.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Dibai Filho A.V., Packer A.C., Costa A.C. et al. Assessment of the upper trapezius muscle temperature in women with and without neck pain // J Manipulative Physiol Ther. 2012; 413-417. https://doi.org/10.1016/j.jmpt.2012.04.006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Dimitrijevic I.M., Kocic M.N., Lazovic M.P. et al. Correlation of thermal deficit with clinical parameters and functional status in patients with unilateral lumbosacral radiculopathy // Hong Kong Medical Journal 2016; 22 (4): 320-326.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Dragan S., Konik H., Pratowski A., Orzechowski W. Application of thermography in diagnostics and prognostication of scoliosis treatment // Acta Bioengineering &amp; Biomechanics 2002, 4(1) 63-70.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Duensing F., Becker P., Rittmeyer K. Thermographische Befunde bei lumbalen Bandscheibenprolapsen [Thermographic findings in lumbar disk protrusions] // Arch Psychiatr Nervenkr (1970). 1973 Mar 19;217(1):53-70. [in German]. doi: 10.1007/BF02552832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Edeiken J. Thermography and herniated lumbar disk // Am J Roentgenol. 1986;102:790-796.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Edrich J. A millimeter wave thermography for human breast and spine scans // Proc. 6-th European Microwave Conf. – Rome, 1976. - P.137-140.</w:t>
      </w:r>
      <w:bookmarkStart w:id="0" w:name="_Hlk88080494"/>
      <w:bookmarkEnd w:id="0"/>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Edwards B.E. Use of liquid crystal thermography as an aid in the diagnosis of nerve root compression and irritation in painful states // Pain. April 2003;18(Suppl. 1):S137. doi: 10.1016/0304-3959(84)90332-4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eastAsia="Times New Roman" w:ascii="Times New Roman" w:hAnsi="Times New Roman"/>
          <w:sz w:val="24"/>
          <w:szCs w:val="24"/>
          <w:lang w:val="en-US" w:eastAsia="ru-RU"/>
        </w:rPr>
        <w:t>Einsiedel-Lechtape H., Radomsky J., Decker K. Thermographic studies of the normal back and of spinal lesions // January 1977 (cit from: Jacobsson H., 1986).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Elias W.V. et.al. Screening thermography of chronic back pain patients with negative neuromusculoskeletal findings // Thermology 1989; 3:125,126.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Engel J.-M. Clinical Application of Advanced Infrared Thermography (IRT) in Locomotor Diseases // Proc. SPIE 0395, Advanced Infrared Sensor Technology (30 November 1983). </w:t>
      </w:r>
      <w:hyperlink r:id="rId17" w:tgtFrame="_blank">
        <w:r>
          <w:rPr>
            <w:rFonts w:cs="Times New Roman" w:ascii="Times New Roman" w:hAnsi="Times New Roman"/>
            <w:sz w:val="24"/>
            <w:szCs w:val="24"/>
            <w:lang w:val="en-US"/>
          </w:rPr>
          <w:t>https://doi.org/10.1117/12.935210</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Engel J.-M. Thermographische Obektivierung der segmentalen Neuropathophysiologie // Manuelle Med. 1984; 22: 30-40.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Farris H.W. Thermography in evaluation of nerve root fiber dysfunction // The American Chiropractor 1988, June. P. 58.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Fathima N., Dharman S. Role of Thermography in Assessment of Mygenous Joint Disorder // Biomedical and Pharmacology Journal. September 2019;12(3):1241-1247. DOI: </w:t>
      </w:r>
      <w:hyperlink r:id="rId18" w:tgtFrame="_blank">
        <w:r>
          <w:rPr>
            <w:rFonts w:cs="Times New Roman" w:ascii="Times New Roman" w:hAnsi="Times New Roman"/>
            <w:sz w:val="24"/>
            <w:szCs w:val="24"/>
            <w:lang w:val="en-US"/>
          </w:rPr>
          <w:t>10.13005/bpj/1753</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Feldman F., Nickoloff E.L. Normal thermographic standards for the cervical spine and upper extremities // Skeletal Radiol. (1984) 12:235-249. doi:10.1007/BF00349505b</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Feng T., Zhao P., Liang G. Diagnostic significance of topical image of infrared thermograph on the patient with lumbar intervertebral disc herniation: a comparative study on 45 patients and 65 normal control // Zhongguo Zhong xi yi jie he za zhi Zhongguo Zhongxiyi jiehe zazhi = Chinese journal of integrated traditional and Western medicine, 1998. 18(9), 527-530.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Fisher A.A., Rim A., Chang C.N. Correlation between thermographic findings and somatosensory cortical evoked potentials in lumbrosacral radiculopathies // Thermology 1986; 2:29-33.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Forster G. Thermographic appearance of multiple level cervical stenosis – a case study // Review (?) 1990; Winter 24-5.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Freyschmidt J. Comparative thermographic and myelographic studies in lumbosacral disc prolapsed // Fortschr Geb Roentgenstr., Suppl. 1973. S. 336-337.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Gabrhel J., Popracová Z., Tauchmannová H., Chvojka Z. Thermographic Findings in the lower Back: Can They be Explained by a Reflex Mechanism? // Thermology international 20(1) (January 2010). P. 28-35.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Gabrhel J., Tauchmannová H., Gubzová Z., Masaryk P. Thermal imaging in back pain – a comparative study // Thermology international, 2001, 11(2). 94.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Gabrhel J., Tauchmannová H., Popracová Z. Thermal image of symptomatic back –Thermographic study // January 2002. Thermology International. 2010. 20. N1.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Gaikwad M.N., Mittinty N.M., Rogers M.J. Effect of digital infrared thermal imaging and cold laser therapy on chronic lower back pain // In: Laakso E.L.; Young Ć., eds., Proceedings Of The 9th World Association For Laser Therapy Congress (WALT), 2013, P. 29-32.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Gerow G. et.al. Thermographic Evaluation in a patient with a lumbar disc herniation // Today's Chiropractic 1990; Sep/Oct 72-74.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Gillström P. Thermography in low back pain and isciatica // Arch. Orthop Trauma Surg. 1985.  V. 104, N l. P. 31-36. https://doi.org/10.1007/BF00449954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Girasol C.E., Dibai A.V., de Oliveira A.K. et al. Correlation Between Skin Temperature Over Myofascial Trigger Points in the Upper Trapezius Muscle and Range of Motion, Electromyographic Activity, and Pain in Chronic Neck Pain Patients // Journal of Manipulative and Physiological Therapeutics 2018;41(4):350-57.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Gonzalez E., Editor. The Nonsurgical Management of Acute Low Back Pain.  Physiologic Assessment: Thermology. New York: Demos Vermande, 1997, pp. 87-90.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Green G., Reilly A., Schmitzlein N. Comparison of neurothermography and contrast myelography // Orthopaedics. 1986. V.9, N12. P.1699-1704.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Green J. Neurothermography // Seminars in Neurology 1987; Dec 7:4:114-117.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Griggs K.E. Thermoregulatory responses of athletes with a spinal cord injury during rest and exercise. A Doctoral Thesis. Peter Harrison Centre for Disability Sport, Loughborough University, November 2016. 215 pp.</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Griggs K.E., Havenith G., Paulson T.A.W. et al. Effects of cooling before and during simulated match play on thermoregulatory responses of athletes with tetraplegia // J Sci Med Sport. 2017 Sep;20(9):819-824. doi: 10.1016/j.jsams.2017.03.010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Harper C.M.Jr., Low P.A., Fealey R.D. et al. Utility of thermography in the diagnosis of lumbosacral radiculopathy // Neurology. 1991; 41 (7): 1010-1014.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Harris W., Wagnon R.J. The effects of chiropractic adjustments on distal skin temperature // J Manipulative &amp; Physical Therapy 1987; 10:2:57-60.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Hart J.F. Skin Temperature patterns of the posterior neck used in chiropractic analysis // Chiropractic: The Journal of Chiropractic Research and Clinical Investigation. 1991;7(2):46-48.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Hart J. Mastoid Fossa Temperature Differentials &amp; Health Perception // Annals Vertebral Subluxation Res. September 28, 2010, Vol. 2010. P. 1-6.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Hart J.F., Boone W.R. Pattern analysis of paraspinal temperatures: a descriptive report // J Vertebral Subluxation Research,1999-2000;3(4):1-8.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Hart J.F., Owens E.F. Stability of paraspinal thermal patterns during acclimation // J Manipulative and Physiol Ther. 2004;27(2):109-117.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Heithoff К.В. High resolution computed thermography of the lumbar spine // Postgrad Med. 1981. V. 70. P. 193.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Hildebrandt Y. The importance of thermography in the diagnosis of lumbar radicular pain syndromes // ROFO. 1987. V. 146, N 2. P. 325-329.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Hobbins W.B. Thermography – neurophysiology and chiropractic // Today's Chiropractic 1989; June. P. 42-44.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Hoffman R.M., Kent D.L., Deyo R.A. Diagnostic accuracy and clinical utility of thermography for lumbar radiculopathy: a metaanalysis // Spine. 1991;16(6):623-628. doi: 10.1097/00007632-199106000-00005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Hubbard J. Neuromuscular thermography: an analysis of criticisms // Thermology 1990;3:160-165.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Hubbard J., Maultsby Y., Wexler C.E. Lumbar and cervical thermography for nerve fiber impingement: a critical review // Clin G. Pain. 1986. N 2. P. 131-137.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Ishigaki T., Ikeda M., Asai H., Sakuma S. Forehead back thermal ratio for the interpretation of infrared imaging of spinal cord lesions and other neurological disorders // Thermology. 1989;3(2):101-107.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Ishigaki T. et.al. Infrared imaging of spinal cord lesions: relation between thermal abnormalities and extent of the lesion // Thermology 1987;2:578-83.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bookmarkStart w:id="1" w:name="_Hlk88914912"/>
      <w:r>
        <w:rPr>
          <w:rFonts w:cs="Times New Roman" w:ascii="Times New Roman" w:hAnsi="Times New Roman"/>
          <w:sz w:val="24"/>
          <w:szCs w:val="24"/>
          <w:lang w:val="en-US"/>
        </w:rPr>
        <w:t xml:space="preserve">Jacobsson H. </w:t>
      </w:r>
      <w:bookmarkEnd w:id="1"/>
      <w:r>
        <w:rPr>
          <w:rFonts w:cs="Times New Roman" w:ascii="Times New Roman" w:hAnsi="Times New Roman"/>
          <w:sz w:val="24"/>
          <w:szCs w:val="24"/>
          <w:lang w:val="en-US"/>
        </w:rPr>
        <w:t>The thermographic pattern of the lower back with special reference to the sacro-iliac joints in health and inflammation // Clin.Reumatol. 1986. V.4, N4. P.426-432.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Jaeger-Denavit O., Lacert P., Pannier S., Grossiord A. Study of cutaneous blood flow as a function of local skin temperature in paraplegia and guadraplegia due to spinal cord lesions // Rev Eur Etud Clin Biol. 1972; 17(5):518-524. PMID: 4675131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Jasiak-Tyrkalska B., Franczuk B. Evaluation of thermovision images in pain syndrome associated with instability of the cervical segment of the spine // Przegl Lek. 1998; 55 (5): 246-249.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Kainz A., Ehn A., Bily W. Thermographische Objektivierung der Manualtherapie bei Patienten mit Wirbelsäulenbeschwerden // Thermol Österr 1992; 2: 30-33. [in </w:t>
      </w:r>
      <w:r>
        <w:rPr>
          <w:rFonts w:eastAsia="Calibri" w:cs="Times New Roman" w:ascii="Times New Roman" w:hAnsi="Times New Roman"/>
          <w:sz w:val="24"/>
          <w:szCs w:val="24"/>
          <w:lang w:val="en-US"/>
        </w:rPr>
        <w:t>German</w:t>
      </w:r>
      <w:r>
        <w:rPr>
          <w:rFonts w:cs="Times New Roman" w:ascii="Times New Roman" w:hAnsi="Times New Roman"/>
          <w:sz w:val="24"/>
          <w:szCs w:val="24"/>
          <w:lang w:val="en-US"/>
        </w:rPr>
        <w:t>]</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Kenji I. Pathogenesis of lumbo-sacral nerve root lesion: from the view point of thermographic findings of the lower limbs // Arch Jpn Chir. 1990. 59: 391-401.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D.H., Kim Y.S., Shin S.J. et al. Retrospective outcome evaluation of cervical nucleoplasty using digital infrared thermographic imaging // Neurospine 2019; 16 (2): 325-331.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S.W., Lee S.M., Jeong S.H. Validation of Thermography in the Diagnosis of Acute Cervical Sprain // J Korean Neurosurg Soc. 10/2004. Vol. 36, N 4, P. 297-301.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T.S., Hur J.W., Ko S.J. et al. Thermographic Findings in Patients with Lumbar Spinal Stenosis Before and After Walking // Asian Journal of Pain. 2018, 4(2):25-28.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Y.S., Cho Y.E. Pre- and postoperative thermographic imaging in lumbar disc herniations. In: Ammer K, Ring EFJ. The thermal image in medicine and biology. Uhlen Verlag, Vien, 1995. P. 168-177.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Y.S., Cho Y.E. Pre- and postoperative thermographic imaging of lumbar disc herniations. In: K.Mabuchi, S.Mizushina, B.Harrison (eds.) Advanced Techniques and Clinical Application in Biomedical Thermologie, Harwood academic publishers, Chur/Schweiz. P. 265-280, 1994.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Y.S., Cho Y.E., Zhang H.Y. Thermatomes of the lumbosacral nerve roots. J Korean Neurosurg Soc 1995; 24; 33-46.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Kimmel E.H. The derma thermograph // Journal of Clinical Chiropractic 1969. Feb 2(4)77-86.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Kobayashi M. Skin vasomotor hemiparesis followed by overactivity: characteristic thermography findings in a patient with Horner syndrome due to spinal cord infarction // Clinical Autonomic Research 2016; 26 (2): 153-156.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Koprowski R. Automatic analysis of the trunk thermal images from healthy subjects and patients with faulty posture // Comput. Biol. Med. 2015, 62, 110-118. https://doi.org/10.1016/j.compbiomed.2015.04.017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Kwok G., Yip J., Yick K.-L. et al. Postural Screening for Adolescent Idiopathic Scoliosis with Infrared Thermography // Scientific Reports, 2017, 7: 14431. DOI:10.1038/s41598-017-14556-w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LaBorde T.C. Thermography in diagnosis of radiculopathies // Clin J of Pain. 1989; 5: 249-253.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Leclaire R., Esdaile J.M., Jequier J.C. et al. Diagnostic accuracy of technologies used in low back pain assessment. Thermography, triaxial dynamometry, spinoscopy, and clinical examination // Spine (Phila Pa 1976). 1996 Jun 1; 21 (11): 1325-1330; discussion 1331.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Lee Y.S., Paeng S.H., Farhadi H.F. et al. The Effectiveness of Infrared Thermography in Patients with Whiplash injury // Journal of Korean Neurosurgical Society 2015; 57 (4): 283-288. doi: 10.3340/jkns.2015.57.4.283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Leroy P.L. et.al. Diagnostic thermography in low back pain syndromes // Clinical Journal of Pain 1985;1:4-13.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Lubkowska A., Gajewska E. Temperature Distribution of Selected Body Surfaces in Scoliosis Based on Static Infrared Thermography // Int. J. Environ. Res. Public Health 2020, 17, 8913. 14 pp. doi:10.3390/ijerph17238913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Mahanty S.D., Roerner R.B., Meisel H. Thermal response of paraplegic skin to the application of localized pressure // Arch Phys Med Rehabil. 1981. 62(12):608-611.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Mayrovitz H.N., Spagna P.E., Taylor M.C. Sacral Skin Temperature Assessed by Thermal Imaging Role of Patient Vascular Attributes // J Wound Ostomy Continence Nurs. 2018 Jan/Feb;45(1):17-21. doi: 10.1097/WON.0000000000000392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McCoy M. Paraspinal Thermography in the Analysis and Management of Vertebral Subluxation. A Review of the Literature // A. Vertebral Subluxation Res. July 14, 2011. P. 57-66.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McCoy M., Campbell I., Stone P. et al. Intra-Examiner and Inter-Examiner Reproducibility of Paraspinal Thermography // PLoS ONE. 2011. 6(2): e16535-e16544. doi:10.1371/journal.pone.0016535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McCulloch J., Frymoyer J., Steurer P. et al. Thermography as a diagnostic aid in sciatica // J Spinal Disord. 1993. 6: 427-431. doi: 10.1097/00002517-199306050-00010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Meeker W.C., Gahlinger P.M. Neuromusculoskeletal Thermography: A Valuable Diagnostic Tool? // J. Manipulative Physiol Ther. 1986; 9:4 257-266.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Mikami K., Hachisu H. Study on relation between oral temperature and skin temperature to develop simplified monitoring technologies of deep body temperature for patients with cervical spinal cord injuries // Life Support (2014) 26: 201.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Milano C., Rocco P., Paolino G. et al. Telethermographic aspects of the dorsolumbar region in idiopathic scoliosis // Ital J Orthop Traumatol. 1982; 8 (3): 361-367.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Mills G.H., Davies G.K., Getty C.J., Conway J. The evaluation of liquid crystal thermography in the investigation of nerve root compression due to lumbosacral lateral spinal stenosis // Spine. 1986; 11: 427-432.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Mirman M. J. Lumbar disk disease and thermography // Postgrad Med. 1986. V. SO, N I. P. 49.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Nakazato Y., Tamura N., Ohkuma A. et al. Thermogram of idiopathic segmental anhidrosis // Neurology. 2005;64(12):2084. doi:10.1212/01.WNL.0000176297.56217.92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Neto A.M.A., Brioschi M., Teixeira M.J. Sao Paolo University hospital thermography protocol for sacroileitis // Thermology international 2011, 21(4) 138.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Neves E.B., Vilaca-Alves J., Rosa C. et al. Post-laminectomy syndrome: presentation of a clinical case evaluated by thermography (extended abstract) // Thermology International 2014; 24 (1): 18-19.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Newman P., David N.H. Thermography as a predictor of sacral pressure sores // Aging, 1981. 10(1):14-18.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Newman R.I., Seres J.L., Miller E.B. Liquid crystal thermography in the evaluation of chronic back pain: a comparative  study // Pain. 1984; 20:293-305.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Odajima N., Ichikawa T., Furukawa Thermographic studies of upper half of the body in cervical and upper thoracic cord lesions // Biomedical Нermol (1990) 10: 97-99.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O’Leal S., Neves E.B., Mello D. et al. Pain perception and thermographic analysis in patients with chronic lower back pain submitted to osteopathic treatment // Motricidade, January 2019. 15(2-3):12-20. DOI: </w:t>
      </w:r>
      <w:hyperlink r:id="rId19">
        <w:r>
          <w:rPr>
            <w:rFonts w:cs="Times New Roman" w:ascii="Times New Roman" w:hAnsi="Times New Roman"/>
            <w:sz w:val="24"/>
            <w:szCs w:val="24"/>
            <w:lang w:val="en-US"/>
          </w:rPr>
          <w:t>10.6063/motricidade.17662</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Owen R., Ramlakhan S., Saatchi R., Burke D. Development of a high-resolution infrared thermographic imaging method as a diagnostic tool for acute undifferentiated limp in young children // Medical &amp; Biological Engineering &amp; Computing (2018) 56:1115-1125. </w:t>
      </w:r>
      <w:hyperlink r:id="rId20">
        <w:r>
          <w:rPr>
            <w:rFonts w:cs="Times New Roman" w:ascii="Times New Roman" w:hAnsi="Times New Roman"/>
            <w:sz w:val="24"/>
            <w:szCs w:val="24"/>
            <w:lang w:val="en-US"/>
          </w:rPr>
          <w:t>https://doi.org/10.1007/s11517-017-1749-0</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Owens E.F., Hart J., Donofrio J. et al. Paraspinal skin temperature patterns: An interexaminer and intraexaminer reliability study // J Manipulative Physiol Ther. 2004;27:155-159. doi:10.1016/j.jmpt.2003.12.019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Owens E.F., Stein T. Computer-aided analysis of paraspinal thermographic patterns: a technical report // Chiropr Res J. 2000;7(2):65-69.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Paeng S.H., Jung Y.T., Pyo S.Y. et al. Is the use of digital infrared thermal imaging useful in whiplash injury? // Korean J Spine 6: 274-279, 2009.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Papapouliou A., Kalatzis I., Kalyvas N., Skouroliakou A. Thermographic image analysis in scoliosis // Abstracts / Physica Medica September 2016, 32 (3): 323-324. DOI 10.1016/j.ejmp.2016.07.216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Park T.Y., Son S., Lim T.G., Jeong T. Hyperthermia associated with spinal radiculopathy as determined by digital infrared thermographic imaging // Medicine (Baltimore). 2020;99(11):e19483. doi:10.1097/MD.0000000000019483</w:t>
      </w:r>
      <w:bookmarkStart w:id="2" w:name="_Hlk70259094"/>
      <w:bookmarkEnd w:id="2"/>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Patterson R.P., Fisher S.V. Pressure and temperature patterns under the ischial tuberosities // Bull Prosthet Res. 1980. 17(2):5-11.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Pichot C. Aplicacion de la termografia en el dolor lumbar cronico // Rev Soc Esp Dolor (2001) 8:43-47. [in Spain]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Ping Z., You F. Correlation study on infrared thermography and nerve root signs in lumbar intervertebral disk herniation patient: a short report // Journal of manipulative and physiological therapeutics, 1993. 16(3), 150-154.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Plaugher G. Skin temperature assessment for neuromusculoskeletal abnormalities of the spinal column // </w:t>
      </w:r>
      <w:hyperlink r:id="rId21" w:tgtFrame="Journal of manipulative and physiological therapeutics.">
        <w:r>
          <w:rPr>
            <w:rFonts w:cs="Times New Roman" w:ascii="Times New Roman" w:hAnsi="Times New Roman"/>
            <w:sz w:val="24"/>
            <w:szCs w:val="24"/>
            <w:lang w:val="en-US"/>
          </w:rPr>
          <w:t>J. Manipulative Physiol. Ther.</w:t>
        </w:r>
      </w:hyperlink>
      <w:r>
        <w:rPr>
          <w:rFonts w:cs="Times New Roman" w:ascii="Times New Roman" w:hAnsi="Times New Roman"/>
          <w:sz w:val="24"/>
          <w:szCs w:val="24"/>
          <w:lang w:val="en-US"/>
        </w:rPr>
        <w:t xml:space="preserve"> 1992 Jul-Aug. 15 (6): 368-381.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Plaugher G., Lopes M.A., Melch P.E., Cremate E.E. The inter- and intra-examiner reliability of a paraspinal skin temperature differential instrument // J Manipulative Physiol Ther. 1991;14:361-367.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Pochaczevsky R. The value of liquid crystal thermography in the diagnosis of spinal root compression syndromes // Orthop Clin North Am. 1983 Jan;14(1):271-288. DOI: </w:t>
      </w:r>
      <w:hyperlink r:id="rId22" w:tgtFrame="_blank">
        <w:r>
          <w:rPr>
            <w:rFonts w:cs="Times New Roman" w:ascii="Times New Roman" w:hAnsi="Times New Roman"/>
            <w:sz w:val="24"/>
            <w:szCs w:val="24"/>
            <w:lang w:val="en-US"/>
          </w:rPr>
          <w:t>10.1016/S0030-5898(20)30224-8</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Pochaczevsky R., Feldman F. Contact thermography of spinal root compression syndromes // AJNR Am J Neuroradiol. 1982 May-Jun;3(3):243-250. PMID: 6805273; PMCID: PMC8331672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Pochaczevsky R., Wexler C.E., Meyers P.H. et al. Liquid Crystal Thermography of the Spine and Extremities — Its Value in the Diagnosis of Spinal Root Syndromes // Journal of Neurosurgery. April 1982;56(3):386-395. DOI: </w:t>
      </w:r>
      <w:hyperlink r:id="rId23" w:tgtFrame="_blank">
        <w:r>
          <w:rPr>
            <w:rFonts w:cs="Times New Roman" w:ascii="Times New Roman" w:hAnsi="Times New Roman"/>
            <w:sz w:val="24"/>
            <w:szCs w:val="24"/>
            <w:lang w:val="en-US"/>
          </w:rPr>
          <w:t>10.3171/jns.1982.56.3.0386</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Polidori G., Kinne M., Mereu T. et al. Medical Infrared Thermography in back pain osteopathic management // Complement Ther Med. 2018;39:19-23. https://doi.org/10.1016/J.CTIM.2018.05.010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Poplavska A., Vassilenko V., Poplavskyi O., Casal D. AI-Based Classification Algorithm of Infrared Images of Patients with Spinal Disorders // In book: Technological Innovation for Applied AI Systems, 12th IFIP WG 5.5/SOCOLNET Advanced Doctoral Conference on Computing, Electrical and Industrial Systems, DoCEIS 2021, Costa de Caparica, Portugal, July 7-9, 2021, Proceedings. Chapter. June 2021. DOI: </w:t>
      </w:r>
      <w:hyperlink r:id="rId24" w:tgtFrame="_blank">
        <w:r>
          <w:rPr>
            <w:rFonts w:cs="Times New Roman" w:ascii="Times New Roman" w:hAnsi="Times New Roman"/>
            <w:sz w:val="24"/>
            <w:szCs w:val="24"/>
            <w:lang w:val="en-US"/>
          </w:rPr>
          <w:t>10.1007/978-3-030-78288-7_30</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Quattrocchi A., Palumbo D., Alizzio D. et al. Thermoelastic stress analysis of titanium biomedical spinal cages printed in 3D // 2020 Quantitative InfraRed Thermography. January 2020. 7 pp. DOI: 10.21611/qirt.2020.098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Quintanilha A.J.R., Rocha C.S.S., Miranda D.L. et al. Análise do uso da termografia como elemento diagnóstico e técnica auxiliar no acompanhamento da evolução do tratamento das algias vertebrais (estudo piloto) // Anais do XXXIII Congresso Brasileiro de Ortopedia e Traumatologia. Belo Horizonte, 2001 (no prelo).</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Ra J.Y., An S., Lee G.H. et al. Skin temperature changes in patients with unilateral lumbosacral radiculopathy // Ann Rehabil Med. 2013;37(3):355-363. DOI: http://dx.doi.org/10.5535/ arm.2013.37.3.355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Raicher I., Brioschi M., Yeng L. et al. F222 correlations between quantitative sensory test and </w:t>
      </w:r>
      <w:r>
        <w:rPr>
          <w:rFonts w:cs="Times New Roman" w:ascii="Times New Roman" w:hAnsi="Times New Roman"/>
          <w:color w:val="000000"/>
          <w:sz w:val="24"/>
          <w:szCs w:val="24"/>
          <w:lang w:val="en-US"/>
        </w:rPr>
        <w:t>infrared thermography in low back pain patients - a pilot study // European Journal of Pain Supplements. January 2011;5(1):131-131. DOI: </w:t>
      </w:r>
      <w:hyperlink r:id="rId25" w:tgtFrame="_blank">
        <w:r>
          <w:rPr>
            <w:rFonts w:cs="Times New Roman" w:ascii="Times New Roman" w:hAnsi="Times New Roman"/>
            <w:color w:val="000000"/>
            <w:sz w:val="24"/>
            <w:szCs w:val="24"/>
            <w:lang w:val="en-US"/>
          </w:rPr>
          <w:t>10.1016/S1754-3207(11)70447-3</w:t>
        </w:r>
      </w:hyperlink>
    </w:p>
    <w:p>
      <w:pPr>
        <w:pStyle w:val="ListParagraph"/>
        <w:numPr>
          <w:ilvl w:val="0"/>
          <w:numId w:val="1"/>
        </w:numPr>
        <w:spacing w:lineRule="auto" w:line="240" w:before="0" w:after="0"/>
        <w:ind w:left="0" w:hanging="360"/>
        <w:contextualSpacing/>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Raskin M.M., Martinez-Lopes M., Sheldon Y.Y. Lumbar thermography in discogenic disease // Radiology. 1979. V. 119. P. 149-152.</w:t>
      </w:r>
    </w:p>
    <w:p>
      <w:pPr>
        <w:pStyle w:val="ListParagraph"/>
        <w:numPr>
          <w:ilvl w:val="0"/>
          <w:numId w:val="1"/>
        </w:numPr>
        <w:spacing w:lineRule="auto" w:line="240" w:before="0" w:after="0"/>
        <w:ind w:left="0" w:hanging="360"/>
        <w:contextualSpacing/>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Rockley G.J., Rockley M.G. Breakthroughs in computer-assisted thermal imagers // Today's Chiropractic 1990; May/June 55-57.</w:t>
      </w:r>
    </w:p>
    <w:p>
      <w:pPr>
        <w:pStyle w:val="ListParagraph"/>
        <w:numPr>
          <w:ilvl w:val="0"/>
          <w:numId w:val="1"/>
        </w:numPr>
        <w:spacing w:lineRule="auto" w:line="240" w:before="0" w:after="0"/>
        <w:ind w:left="0" w:hanging="360"/>
        <w:contextualSpacing/>
        <w:jc w:val="both"/>
        <w:rPr>
          <w:lang w:val="en-US"/>
        </w:rPr>
      </w:pPr>
      <w:r>
        <w:rPr>
          <w:rFonts w:cs="Times New Roman" w:ascii="Times New Roman" w:hAnsi="Times New Roman"/>
          <w:color w:val="000000"/>
          <w:sz w:val="24"/>
          <w:szCs w:val="24"/>
          <w:lang w:val="en-US"/>
        </w:rPr>
        <w:t xml:space="preserve">Roggio F., Petrigna L., Trovato B. et al. Thermography and rasterstereography as a combined infrared method to assess the posture of healthy individuals // Scientific Reports. March 2023;13(1). DOI: </w:t>
      </w:r>
      <w:hyperlink r:id="rId26" w:tgtFrame="_blank">
        <w:r>
          <w:rPr>
            <w:rFonts w:cs="Times New Roman" w:ascii="Times New Roman" w:hAnsi="Times New Roman"/>
            <w:color w:val="000000"/>
            <w:sz w:val="24"/>
            <w:szCs w:val="24"/>
            <w:u w:val="single"/>
            <w:lang w:val="en-US"/>
          </w:rPr>
          <w:t>10.1038/s41598-023-31491-1</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color w:val="000000"/>
          <w:sz w:val="24"/>
          <w:szCs w:val="24"/>
          <w:lang w:val="en-US"/>
        </w:rPr>
        <w:t>Roy R., Boucher J.P., Comtois A.S. Validity of Infrared Thermal Measurements of Segmental Paraspinal Skin Surface Temperature // Journal of Manipulative and Physiological Therapeutics, (2006). 29(2), 150-155. doi:10.1016/j.jmpt.</w:t>
      </w:r>
      <w:r>
        <w:rPr>
          <w:rFonts w:cs="Times New Roman" w:ascii="Times New Roman" w:hAnsi="Times New Roman"/>
          <w:sz w:val="24"/>
          <w:szCs w:val="24"/>
          <w:lang w:val="en-US"/>
        </w:rPr>
        <w:t>2005.12.004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Roy R.A., Boucher J.P., Comtois A.S. Effects of manually assisted mechanical force on cutaneous temperature // J Manipulative Physiol Ther. 2008. 31:230-236.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Roy R.A., Boucher J.P., Comtois A.S. Comparison of paraspinal cutaneous temperature measurements between subjects with and without chronic low back pain // J Manipulative Physiol Ther. 2013;36(1):44-50. </w:t>
      </w:r>
      <w:hyperlink r:id="rId27">
        <w:r>
          <w:rPr>
            <w:rFonts w:cs="Times New Roman" w:ascii="Times New Roman" w:hAnsi="Times New Roman"/>
            <w:sz w:val="24"/>
            <w:szCs w:val="24"/>
            <w:lang w:val="en-US"/>
          </w:rPr>
          <w:t>https://doi.org/10.1016/j.jmpt.2012.12.002</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Rubal B.J., Traycoff R.B., Ewing K.L. Liquid Crystal Thermography. A New Tool for Evaluating Low Back Pain // Physical Therapy 1982, 62 (11) 1593-1596.  PMID: 6215653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Saito H., Omura K., Tateyama M. Alternating monomeric paresis with decreased skin temperature and hyperhidrosis in a case of thoracolumbar myelopathy // Clin Auton Res. 2000;10(2):77-80. DOI: 10.1007/BF02279895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Salca H.C., Royo-Salvador M.B., Fiallos-Rivera M.V. et al. Altered Skin Temperature Patterns in Patients with Idiopathic Syringomyelia and Arnold-Chiari Malformation Type I – A Preliminary Subjective Evaluation Using Thermography // Thermology international. 2017; 27/3:104-110.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Samuel S.R., Kumar C.G.S., Maiya G.A. Infrared thermal imaging as an outcome measure in low back pain // Res J Pharm, Biol Chem Sci. 2016;7(1):1806-1810.</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Sanchez-Jimenez J.L., Aparicio Aparicio A., Romero-Avila J.L. et al. Skin temperature measurement in individuals with spinal cord injury during and after exercise: Systematic review // Journal of Thermal Biology. December 2021. DOI: </w:t>
      </w:r>
      <w:hyperlink r:id="rId28" w:tgtFrame="_blank">
        <w:r>
          <w:rPr>
            <w:rFonts w:cs="Times New Roman" w:ascii="Times New Roman" w:hAnsi="Times New Roman"/>
            <w:sz w:val="24"/>
            <w:szCs w:val="24"/>
            <w:lang w:val="en-US"/>
          </w:rPr>
          <w:t>10.1016/j.jtherbio.2021.103146</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Schartelmüller T. Ammer K. Infrared Thermography for the Diagnosis of Thoracic Outlet Syn- drome // Thermol Österr. 1996: 6: 130-134.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Schram S.B., Hosek R.S., Owens E.S. Computerized paraspinal skin surface temperature scanning: A technical report // J Manipulative Physiol Ther. 1982; 5(3): 117-122. PMID: 7130865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Shafer D.F., Farley J.D., Shafer S.T. Thermology in back pain // Thermology International. 2004, 14(3) 105.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Sherman R.A., Ernst J.L., Markowski J. Differences between trunk heat patterns shown by complete and incomplete spinal cord injured veterans // Paraplegia 1987, 25 (6): 466-474.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Sherman R.A., Karstetter K.W., Damiano M., Evans C.B. Stability of temperature asymmetries in reflex sympathetic dystrophy over time and changes in pain // Clin J Pain 1994, 10:71-77.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Shida N., Furukawa Y., Nitta O. Skin Temperature Responses in a Hot Environment among Wheelchair Rugby and Basketball Players with Spinal Cord Injury // Int J Phys Med Rehabil 2018, 6:4. DOI: 10.4172/2329-9096.1000478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So Y.T., Aminoff M.J., Olney R.K. The role of thermography in the evaluation of lumbosacral radiculopathy // Neurology 1989. 39: 1154-1158 (1157?).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So Y.T., Olney R.K., Aminoff M.J. A comparison of thermography and electromyography in the diagnosis of cervical radiculopathy // Muscle Nerve. 1990; 13: 1032-1036. doi:10.1002/mus.880131106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Stillwagon G., Stillwagon K. Computerized infrared thermography // Today's Chiropractic 1985; 14:28-29.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Stillwagon. G. et. al. Chiropractic thermography // ICA International Review of Chiropractic Jan 1992; 8-13.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Swerdlow B., Dieter Y.N. Posterior cervical-thoracic thermograms: pattern persistance and correlation with chronic headache syndrome // Headache. 1987. V.27. P.10-15.</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Takahashi Y., Takahashi K., Moriya H. Thermal deficit in lumbar radiculopathy. Correlations with pain and neurologic signs and its value for assessing symptomatic severity // Spine 19: 2443-2450, 1994.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Tauchmannová H. Thermografie bei Morbus Bechterew // Thermlogie Österreich, 1994, 4 (3) 97-100. [in German]</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eastAsia="Times New Roman" w:ascii="Times New Roman" w:hAnsi="Times New Roman"/>
          <w:sz w:val="24"/>
          <w:szCs w:val="24"/>
          <w:lang w:val="en-US" w:eastAsia="ru-RU"/>
        </w:rPr>
        <w:t xml:space="preserve">Tauchmannova H., Svec V., Zlnay D. Thermography in Ankylosing Spondylitis. In book: Recent Advances in Medical Thermology. January 1984. Chapter. DOI: </w:t>
      </w:r>
      <w:hyperlink r:id="rId29" w:tgtFrame="_blank">
        <w:r>
          <w:rPr>
            <w:rFonts w:eastAsia="Times New Roman" w:ascii="Times New Roman" w:hAnsi="Times New Roman"/>
            <w:sz w:val="24"/>
            <w:szCs w:val="24"/>
            <w:lang w:val="en-US" w:eastAsia="ru-RU"/>
          </w:rPr>
          <w:t>10.1007/978-1-4684-7697-2_66</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Taylor A.L., Garroway W., Carello M., Will R.K. Whiplash injuries – an assessment of infrared thermographic change in patients with unilateral upper limb pain. In: K.Mabuchi, S.Mizushina, B.Harrison (eds.) Advanced Techniques and Clinical Application in Biomedical Thermologie, Harwood academic publishers Chur/Schweiz, p. 237-244, 1994.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Thomas P.S., Chen L., Frederickson B.E. et al.</w:t>
      </w:r>
      <w:bookmarkStart w:id="3" w:name="aff1"/>
      <w:bookmarkEnd w:id="3"/>
      <w:r>
        <w:rPr>
          <w:rFonts w:cs="Times New Roman" w:ascii="Times New Roman" w:hAnsi="Times New Roman"/>
          <w:sz w:val="24"/>
          <w:szCs w:val="24"/>
          <w:lang w:val="en-US"/>
        </w:rPr>
        <w:t xml:space="preserve"> Liquid crystal thermography – a non invasive technique to document treatment results in patients with low back syndrome // Pain, 1984, Volume 18, Supplement 1 (Fourth World Congress on Pain of the International Association for the study of pain), Page S136.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Thomas D., Cullum D., Siahamis G., Langlois S. Infrared thermographic imaging, magnetic resonance imaging, CT scan and myelography in low back pain // Br J Rheumatol. 1990; 29: 268-273.</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Tichauer E. The objective corroboration of back pain through thermography // J Occup Med. 19:727-731, 1977.</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Titone R. Thermographic Instrumentation // The American Chiropractor 1992; July/ Aug 32-38.</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Uematsu S., Jankei W. R., Edwin D. H. et al. Quantification of thermal asymmetry. Part 2: Application in low-back pain and sciatica // Journal of Neurosurgery, 1988. 69: 556-561.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Uricchio J.V.Jr. Diagnostic accuracy and clinical utility of thermography for lumbar radiculopathy // Spine (Phila Pa 1976). 1992 Apr;17(4):456; author reply 457-458. PMID: 1315986</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Vassilenko V., Poplavska A., Pavlov S. et al. Automated features analysis of patients with spinal diseases using medical thermal images // Proc. SPIE 11456, Optical Fibers and Their Applications 2020, 114560L (12 June 2020); </w:t>
      </w:r>
      <w:hyperlink r:id="rId30" w:tgtFrame="_blank">
        <w:r>
          <w:rPr>
            <w:rFonts w:cs="Times New Roman" w:ascii="Times New Roman" w:hAnsi="Times New Roman"/>
            <w:sz w:val="24"/>
            <w:szCs w:val="24"/>
            <w:lang w:val="en-US"/>
          </w:rPr>
          <w:t>https://doi.org/10.1117/12.2569780</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Vutan A.M., Lovasz E.C., Amarandei M., Ciupe V. The methods used for the diagnosis and evaluation of scoliosis // Timis. Phys. Educ. Rehabil. J. 2016, 9, 36-41. DOI: </w:t>
      </w:r>
      <w:hyperlink r:id="rId31">
        <w:r>
          <w:rPr>
            <w:rFonts w:cs="Times New Roman" w:ascii="Times New Roman" w:hAnsi="Times New Roman"/>
            <w:sz w:val="24"/>
            <w:szCs w:val="24"/>
            <w:lang w:val="en-US"/>
          </w:rPr>
          <w:t>https://doi.org/10.1515/tperj-2016-0013</w:t>
        </w:r>
      </w:hyperlink>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Vutan A.-M., Lovasz E.-C., Gruescu C.-M. et al. Evaluation of Symmetrical Exercises in Scoliosis by Using Thermal Scanning // Appl. Sci. 2022, 12, 721. https://doi.org/10.3390/ app12020721</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Wall A., Dragan S., Kulej M. et al. The use of thermographic examination to evaluate outcome in the conservative and surgical treatment of lateral scoliosis // Ortop Traumatol Rehabil. 2005 Jun 30;7(3):277-284.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Wallace H., Wallace J., Resh R. Advances in paraspinal thermographic analysis // Chiropr Res J 1993;2:39-54.</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Wang Y.H., Huang T.S., Lin M.C. et al. Scrotal temperature in spinal cord injury // Fm J Phys Med Rehabil. 1993 Feb;72(1):6-9.</w:t>
      </w:r>
    </w:p>
    <w:p>
      <w:pPr>
        <w:pStyle w:val="ListParagraph"/>
        <w:numPr>
          <w:ilvl w:val="0"/>
          <w:numId w:val="1"/>
        </w:numPr>
        <w:shd w:val="clear" w:color="auto" w:fill="FFFFFF"/>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Lumbar, thoracic and cervical thermography // J Neurol Orthop Surg. 1979. N 1. P.37-40.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Cervical, thoracic and lumbar thermography: a clinical evaluation // J Neurol Orthop Surg. 1981. N 2. P. 183-185.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Atlas of thermographic lumbar patterns. Tarzana, CA: Thermographic services. 1983, Cloth. Condición: Very Good. 1st edition. 80 pp.</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Thermographic evaluation of trauma (spine) // Acta Thermographica. 1987; 5:3-10.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Diagnosing spinal problems with thermography // Flexitherm Inc. Westbury NY 11590.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An overview of liquid crystal and electronic lumbar, thoracic and cervical thermography. Tarzana California Thermographic Services, 1983. 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Are lumbar patterns really necessary? // Modern Medicine. 1987. N 55 (Suppl.). P.81.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Ching C. Peripheral Thermographic manifestations of lumbar disc disease // Appl Rad. 1978. N 7. P. 53-110.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Wideł M., Grzegorczyn S. New possibilities of graphics software in the analysis of thermograms of patient's lower limbs – a technical note // Polish Journal of Medical Physics and Engineering (The Journal of Polish Society of Medical Physics). June 2021; Vol 27, Issue 2. doi: 10.2478/pjmpe-2021-002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Woodrough R.E. Thermography of the back // 6th Seminar of dynamic telethermography, Marceilles, may 24-27, 1977 / Acta Thermographica, 1978, 3, 1-2, 76-82.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Woodrough R.E. Thermographic screening for scoliosis in adolescents // Acta Thermographica, 1977. 2: 63-66.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Wu C.L., Yu K.L., Chuang H.Y. et al. The application of infrared thermography in the assessment of patients with coccygodynia before and after manual therapy combined with diathermy // J. Manipulative Physiol. Ther. 2009. Vol. 32, N 4. P. 287-293. </w:t>
      </w:r>
      <w:hyperlink r:id="rId32">
        <w:r>
          <w:rPr>
            <w:rFonts w:cs="Times New Roman" w:ascii="Times New Roman" w:hAnsi="Times New Roman"/>
            <w:sz w:val="24"/>
            <w:szCs w:val="24"/>
            <w:lang w:val="en-US"/>
          </w:rPr>
          <w:t>http://dx.doi.org/10.1016/j.jmpt.2009.03.002</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Zaproudina N., Airaksinen O., Narhi M. Are the infrared thermography findings skin temperature-dependent? A study on neck pain patients // Skin Res Technol. 2013. 19: e537-e544. doi:10.1111/srt.12007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Zaproudina N., Ming Z., Hänninen O.O. Plantar infrared thermography measurements and low back pain intensity // Journal of manipulative and physiological therapeutics 2006; 29(3):219-223. PMID: 16584947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Zaproudina N., Ming Z.Y., Narhi M. Sensory and sympathetic disorders in chronic non-specific neck pain // Functional Neurology 2015; 30 (3): 165-171.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Zaproudina N., Teplov V., Nippolainen E. et al. Asynchronicity of Facial Blood Perfusion in Migraine // PLoS ONE, Dec 2013. 8(12): e80189-e80198. doi:10.1371/journal.pone.0080189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Zhang H.Y., Chin D.K., Cho Y.E., Kim Y.S. Correlation between pain scale and infrared thermogram in lumbar disc herniations // J Korean Neurosurg Soc. 1999. 28: 253-258.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Zhang H.Y., Cho B.Y., Kim H.S., Cho Y.E. Thermographic diagnosis of whiplash injury with/without radiculopathy // Key Eng Mater, 2006. 321-323: 845-848.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Zhang H.Y., Cho B.Y., Kim H.S. Thermographic Findings of Spinal Cord Tumor // Pan Am J Med Thermol. 1(1):55-67, 2014.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Zhang H.Y., Kim Y.S., Cho Y.E. Thermatomal changes in cervical disc herniations // Yonsei Med J. 1999; 40 (5): 401-412.</w:t>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36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57b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8957b7"/>
    <w:pPr>
      <w:keepNext w:val="true"/>
      <w:spacing w:lineRule="auto" w:line="240" w:before="240" w:after="60"/>
      <w:outlineLvl w:val="0"/>
    </w:pPr>
    <w:rPr>
      <w:rFonts w:ascii="Arial" w:hAnsi="Arial" w:eastAsia="Calibri" w:cs="Times New Roman"/>
      <w:b/>
      <w:kern w:val="2"/>
      <w:sz w:val="32"/>
      <w:szCs w:val="20"/>
      <w:lang w:eastAsia="ru-RU"/>
    </w:rPr>
  </w:style>
  <w:style w:type="paragraph" w:styleId="2">
    <w:name w:val="Heading 2"/>
    <w:basedOn w:val="Normal"/>
    <w:next w:val="Normal"/>
    <w:link w:val="20"/>
    <w:uiPriority w:val="9"/>
    <w:semiHidden/>
    <w:unhideWhenUsed/>
    <w:qFormat/>
    <w:rsid w:val="008957b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8957b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8957b7"/>
    <w:rPr>
      <w:rFonts w:ascii="Arial" w:hAnsi="Arial" w:eastAsia="Calibri" w:cs="Times New Roman"/>
      <w:b/>
      <w:kern w:val="2"/>
      <w:sz w:val="32"/>
      <w:szCs w:val="20"/>
      <w:lang w:eastAsia="ru-RU"/>
    </w:rPr>
  </w:style>
  <w:style w:type="character" w:styleId="21" w:customStyle="1">
    <w:name w:val="Заголовок 2 Знак"/>
    <w:basedOn w:val="DefaultParagraphFont"/>
    <w:link w:val="2"/>
    <w:uiPriority w:val="9"/>
    <w:semiHidden/>
    <w:qFormat/>
    <w:rsid w:val="008957b7"/>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8957b7"/>
    <w:rPr>
      <w:rFonts w:ascii="Cambria" w:hAnsi="Cambria" w:eastAsia="" w:cs="" w:asciiTheme="majorHAnsi" w:cstheme="majorBidi" w:eastAsiaTheme="majorEastAsia" w:hAnsiTheme="majorHAnsi"/>
      <w:b/>
      <w:bCs/>
      <w:color w:val="4F81BD" w:themeColor="accent1"/>
    </w:rPr>
  </w:style>
  <w:style w:type="character" w:styleId="Style11" w:customStyle="1">
    <w:name w:val="Верхний колонтитул Знак"/>
    <w:basedOn w:val="DefaultParagraphFont"/>
    <w:qFormat/>
    <w:rsid w:val="008957b7"/>
    <w:rPr>
      <w:rFonts w:ascii="Times New Roman" w:hAnsi="Times New Roman" w:eastAsia="Times New Roman" w:cs="Times New Roman"/>
      <w:sz w:val="20"/>
      <w:szCs w:val="20"/>
      <w:lang w:eastAsia="ru-RU"/>
    </w:rPr>
  </w:style>
  <w:style w:type="character" w:styleId="Style12" w:customStyle="1">
    <w:name w:val="Интернет-ссылка"/>
    <w:basedOn w:val="DefaultParagraphFont"/>
    <w:uiPriority w:val="99"/>
    <w:unhideWhenUsed/>
    <w:rsid w:val="008957b7"/>
    <w:rPr>
      <w:color w:val="0000FF" w:themeColor="hyperlink"/>
      <w:u w:val="single"/>
    </w:rPr>
  </w:style>
  <w:style w:type="character" w:styleId="Heading1Char" w:customStyle="1">
    <w:name w:val="Heading 1 Char"/>
    <w:basedOn w:val="DefaultParagraphFont"/>
    <w:uiPriority w:val="99"/>
    <w:qFormat/>
    <w:locked/>
    <w:rsid w:val="008957b7"/>
    <w:rPr>
      <w:rFonts w:ascii="Times New Roman" w:hAnsi="Times New Roman"/>
      <w:b/>
      <w:kern w:val="2"/>
      <w:sz w:val="48"/>
      <w:lang w:eastAsia="ru-RU"/>
    </w:rPr>
  </w:style>
  <w:style w:type="character" w:styleId="Elementcitation" w:customStyle="1">
    <w:name w:val="element-citation"/>
    <w:basedOn w:val="DefaultParagraphFont"/>
    <w:qFormat/>
    <w:rsid w:val="008957b7"/>
    <w:rPr/>
  </w:style>
  <w:style w:type="character" w:styleId="Refjournal" w:customStyle="1">
    <w:name w:val="ref-journal"/>
    <w:basedOn w:val="DefaultParagraphFont"/>
    <w:qFormat/>
    <w:rsid w:val="008957b7"/>
    <w:rPr/>
  </w:style>
  <w:style w:type="character" w:styleId="Style13">
    <w:name w:val="Выделение"/>
    <w:basedOn w:val="DefaultParagraphFont"/>
    <w:uiPriority w:val="20"/>
    <w:qFormat/>
    <w:rsid w:val="008957b7"/>
    <w:rPr>
      <w:i/>
      <w:iCs/>
    </w:rPr>
  </w:style>
  <w:style w:type="character" w:styleId="Refvol" w:customStyle="1">
    <w:name w:val="ref-vol"/>
    <w:basedOn w:val="DefaultParagraphFont"/>
    <w:qFormat/>
    <w:rsid w:val="008957b7"/>
    <w:rPr/>
  </w:style>
  <w:style w:type="character" w:styleId="Nowrap" w:customStyle="1">
    <w:name w:val="nowrap"/>
    <w:basedOn w:val="DefaultParagraphFont"/>
    <w:qFormat/>
    <w:rsid w:val="008957b7"/>
    <w:rPr/>
  </w:style>
  <w:style w:type="character" w:styleId="Textbold" w:customStyle="1">
    <w:name w:val="text_bold"/>
    <w:basedOn w:val="DefaultParagraphFont"/>
    <w:qFormat/>
    <w:rsid w:val="008957b7"/>
    <w:rPr/>
  </w:style>
  <w:style w:type="character" w:styleId="HTML" w:customStyle="1">
    <w:name w:val="Стандартный HTML Знак"/>
    <w:basedOn w:val="DefaultParagraphFont"/>
    <w:link w:val="HTML"/>
    <w:qFormat/>
    <w:rsid w:val="008957b7"/>
    <w:rPr>
      <w:rFonts w:ascii="Courier New" w:hAnsi="Courier New" w:eastAsia="Times New Roman" w:cs="Courier New"/>
      <w:sz w:val="20"/>
      <w:szCs w:val="20"/>
      <w:lang w:eastAsia="ru-RU"/>
    </w:rPr>
  </w:style>
  <w:style w:type="character" w:styleId="Strong">
    <w:name w:val="Strong"/>
    <w:basedOn w:val="DefaultParagraphFont"/>
    <w:uiPriority w:val="22"/>
    <w:qFormat/>
    <w:rsid w:val="008957b7"/>
    <w:rPr>
      <w:b/>
      <w:bCs/>
    </w:rPr>
  </w:style>
  <w:style w:type="character" w:styleId="Appleconvertedspace" w:customStyle="1">
    <w:name w:val="apple-converted-space"/>
    <w:basedOn w:val="DefaultParagraphFont"/>
    <w:qFormat/>
    <w:rsid w:val="008957b7"/>
    <w:rPr/>
  </w:style>
  <w:style w:type="character" w:styleId="Cit" w:customStyle="1">
    <w:name w:val="cit"/>
    <w:basedOn w:val="DefaultParagraphFont"/>
    <w:qFormat/>
    <w:rsid w:val="008957b7"/>
    <w:rPr/>
  </w:style>
  <w:style w:type="character" w:styleId="Nowraprefpubmed" w:customStyle="1">
    <w:name w:val="nowrap ref pubmed"/>
    <w:basedOn w:val="DefaultParagraphFont"/>
    <w:qFormat/>
    <w:rsid w:val="008957b7"/>
    <w:rPr/>
  </w:style>
  <w:style w:type="character" w:styleId="Fmcitationidslabel" w:customStyle="1">
    <w:name w:val="fm-citation-ids-label"/>
    <w:basedOn w:val="DefaultParagraphFont"/>
    <w:qFormat/>
    <w:rsid w:val="008957b7"/>
    <w:rPr/>
  </w:style>
  <w:style w:type="character" w:styleId="Reflink" w:customStyle="1">
    <w:name w:val="ref-link"/>
    <w:basedOn w:val="DefaultParagraphFont"/>
    <w:qFormat/>
    <w:rsid w:val="008957b7"/>
    <w:rPr/>
  </w:style>
  <w:style w:type="character" w:styleId="Style14" w:customStyle="1">
    <w:name w:val="Посещённая гиперссылка"/>
    <w:basedOn w:val="DefaultParagraphFont"/>
    <w:uiPriority w:val="99"/>
    <w:semiHidden/>
    <w:unhideWhenUsed/>
    <w:rsid w:val="008957b7"/>
    <w:rPr>
      <w:color w:val="800080" w:themeColor="followedHyperlink"/>
      <w:u w:val="single"/>
    </w:rPr>
  </w:style>
  <w:style w:type="character" w:styleId="Style15" w:customStyle="1">
    <w:name w:val="Основной текст Знак"/>
    <w:basedOn w:val="DefaultParagraphFont"/>
    <w:qFormat/>
    <w:rsid w:val="008957b7"/>
    <w:rPr>
      <w:rFonts w:ascii="Times New Roman" w:hAnsi="Times New Roman" w:eastAsia="Times New Roman" w:cs="Times New Roman"/>
      <w:b/>
      <w:sz w:val="28"/>
      <w:szCs w:val="20"/>
      <w:lang w:eastAsia="ru-RU"/>
    </w:rPr>
  </w:style>
  <w:style w:type="character" w:styleId="Name" w:customStyle="1">
    <w:name w:val="name"/>
    <w:basedOn w:val="DefaultParagraphFont"/>
    <w:qFormat/>
    <w:rsid w:val="008957b7"/>
    <w:rPr/>
  </w:style>
  <w:style w:type="character" w:styleId="Style16" w:customStyle="1">
    <w:name w:val="Текст выноски Знак"/>
    <w:basedOn w:val="DefaultParagraphFont"/>
    <w:uiPriority w:val="99"/>
    <w:semiHidden/>
    <w:qFormat/>
    <w:rsid w:val="008957b7"/>
    <w:rPr>
      <w:rFonts w:ascii="Tahoma" w:hAnsi="Tahoma" w:cs="Tahoma"/>
      <w:sz w:val="16"/>
      <w:szCs w:val="16"/>
    </w:rPr>
  </w:style>
  <w:style w:type="character" w:styleId="Nlmdegrees" w:customStyle="1">
    <w:name w:val="nlm_degrees"/>
    <w:basedOn w:val="DefaultParagraphFont"/>
    <w:qFormat/>
    <w:rsid w:val="008957b7"/>
    <w:rPr/>
  </w:style>
  <w:style w:type="character" w:styleId="Emphasisfontcategorynonproportional" w:customStyle="1">
    <w:name w:val="emphasisfontcategorynonproportional"/>
    <w:basedOn w:val="DefaultParagraphFont"/>
    <w:qFormat/>
    <w:rsid w:val="008957b7"/>
    <w:rPr/>
  </w:style>
  <w:style w:type="character" w:styleId="Hl" w:customStyle="1">
    <w:name w:val="hl"/>
    <w:basedOn w:val="DefaultParagraphFont"/>
    <w:qFormat/>
    <w:rsid w:val="008957b7"/>
    <w:rPr/>
  </w:style>
  <w:style w:type="character" w:styleId="A" w:customStyle="1">
    <w:name w:val="a"/>
    <w:basedOn w:val="DefaultParagraphFont"/>
    <w:qFormat/>
    <w:rsid w:val="008957b7"/>
    <w:rPr/>
  </w:style>
  <w:style w:type="character" w:styleId="Pmid" w:customStyle="1">
    <w:name w:val="pmid"/>
    <w:basedOn w:val="DefaultParagraphFont"/>
    <w:qFormat/>
    <w:rsid w:val="008957b7"/>
    <w:rPr/>
  </w:style>
  <w:style w:type="character" w:styleId="Ti" w:customStyle="1">
    <w:name w:val="ti"/>
    <w:basedOn w:val="DefaultParagraphFont"/>
    <w:qFormat/>
    <w:rsid w:val="008957b7"/>
    <w:rPr/>
  </w:style>
  <w:style w:type="character" w:styleId="Authornames" w:customStyle="1">
    <w:name w:val="authornames"/>
    <w:basedOn w:val="DefaultParagraphFont"/>
    <w:qFormat/>
    <w:rsid w:val="008957b7"/>
    <w:rPr/>
  </w:style>
  <w:style w:type="character" w:styleId="Separator3" w:customStyle="1">
    <w:name w:val="separator3"/>
    <w:basedOn w:val="DefaultParagraphFont"/>
    <w:qFormat/>
    <w:rsid w:val="008957b7"/>
    <w:rPr>
      <w:b w:val="false"/>
      <w:bCs w:val="false"/>
      <w:color w:val="000000"/>
    </w:rPr>
  </w:style>
  <w:style w:type="character" w:styleId="Month" w:customStyle="1">
    <w:name w:val="month"/>
    <w:basedOn w:val="DefaultParagraphFont"/>
    <w:qFormat/>
    <w:rsid w:val="008957b7"/>
    <w:rPr/>
  </w:style>
  <w:style w:type="character" w:styleId="Day" w:customStyle="1">
    <w:name w:val="day"/>
    <w:basedOn w:val="DefaultParagraphFont"/>
    <w:qFormat/>
    <w:rsid w:val="008957b7"/>
    <w:rPr/>
  </w:style>
  <w:style w:type="character" w:styleId="Year" w:customStyle="1">
    <w:name w:val="year"/>
    <w:basedOn w:val="DefaultParagraphFont"/>
    <w:qFormat/>
    <w:rsid w:val="008957b7"/>
    <w:rPr/>
  </w:style>
  <w:style w:type="character" w:styleId="Applestylespan" w:customStyle="1">
    <w:name w:val="apple-style-span"/>
    <w:basedOn w:val="DefaultParagraphFont"/>
    <w:qFormat/>
    <w:rsid w:val="008957b7"/>
    <w:rPr/>
  </w:style>
  <w:style w:type="character" w:styleId="Citationpublicationdate" w:customStyle="1">
    <w:name w:val="citation-publication-date"/>
    <w:basedOn w:val="DefaultParagraphFont"/>
    <w:qFormat/>
    <w:rsid w:val="008957b7"/>
    <w:rPr/>
  </w:style>
  <w:style w:type="character" w:styleId="Articledoi" w:customStyle="1">
    <w:name w:val="article-doi"/>
    <w:basedOn w:val="DefaultParagraphFont"/>
    <w:qFormat/>
    <w:rsid w:val="008957b7"/>
    <w:rPr/>
  </w:style>
  <w:style w:type="character" w:styleId="Idlabel" w:customStyle="1">
    <w:name w:val="id-label"/>
    <w:basedOn w:val="DefaultParagraphFont"/>
    <w:qFormat/>
    <w:rsid w:val="00f451cd"/>
    <w:rPr/>
  </w:style>
  <w:style w:type="character" w:styleId="Docsumpmid" w:customStyle="1">
    <w:name w:val="docsum-pmid"/>
    <w:basedOn w:val="DefaultParagraphFont"/>
    <w:qFormat/>
    <w:rsid w:val="00181084"/>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8957b7"/>
    <w:pPr>
      <w:spacing w:lineRule="auto" w:line="240" w:before="0" w:after="0"/>
      <w:jc w:val="center"/>
    </w:pPr>
    <w:rPr>
      <w:rFonts w:ascii="Times New Roman" w:hAnsi="Times New Roman" w:eastAsia="Times New Roman" w:cs="Times New Roman"/>
      <w:b/>
      <w:sz w:val="28"/>
      <w:szCs w:val="20"/>
      <w:lang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8957b7"/>
    <w:pPr>
      <w:spacing w:before="0" w:after="20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8957b7"/>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lang w:eastAsia="ru-RU"/>
    </w:rPr>
  </w:style>
  <w:style w:type="paragraph" w:styleId="NormalWeb">
    <w:name w:val="Normal (Web)"/>
    <w:basedOn w:val="Normal"/>
    <w:uiPriority w:val="99"/>
    <w:qFormat/>
    <w:rsid w:val="008957b7"/>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qFormat/>
    <w:rsid w:val="008957b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uiPriority w:val="99"/>
    <w:semiHidden/>
    <w:unhideWhenUsed/>
    <w:qFormat/>
    <w:rsid w:val="008957b7"/>
    <w:pPr>
      <w:spacing w:lineRule="auto" w:line="240" w:before="0" w:after="0"/>
    </w:pPr>
    <w:rPr>
      <w:rFonts w:ascii="Tahoma" w:hAnsi="Tahoma" w:cs="Tahoma"/>
      <w:sz w:val="16"/>
      <w:szCs w:val="16"/>
    </w:rPr>
  </w:style>
  <w:style w:type="paragraph" w:styleId="Authlist" w:customStyle="1">
    <w:name w:val="auth_list"/>
    <w:basedOn w:val="Normal"/>
    <w:qFormat/>
    <w:rsid w:val="008957b7"/>
    <w:pPr>
      <w:spacing w:lineRule="auto" w:line="240" w:beforeAutospacing="1" w:afterAutospacing="1"/>
    </w:pPr>
    <w:rPr>
      <w:rFonts w:ascii="Times New Roman" w:hAnsi="Times New Roman" w:eastAsia="Times New Roman" w:cs="Times New Roman"/>
      <w:sz w:val="24"/>
      <w:szCs w:val="24"/>
      <w:lang w:eastAsia="ru-RU"/>
    </w:rPr>
  </w:style>
  <w:style w:type="paragraph" w:styleId="Citation" w:customStyle="1">
    <w:name w:val="citation"/>
    <w:basedOn w:val="Normal"/>
    <w:qFormat/>
    <w:rsid w:val="008957b7"/>
    <w:pPr>
      <w:spacing w:lineRule="auto" w:line="240" w:beforeAutospacing="1" w:afterAutospacing="1"/>
    </w:pPr>
    <w:rPr>
      <w:rFonts w:ascii="Times New Roman" w:hAnsi="Times New Roman" w:eastAsia="Times New Roman" w:cs="Times New Roman"/>
      <w:sz w:val="24"/>
      <w:szCs w:val="24"/>
      <w:lang w:eastAsia="ru-RU"/>
    </w:rPr>
  </w:style>
  <w:style w:type="paragraph" w:styleId="Novalegacyelistitem" w:customStyle="1">
    <w:name w:val="nova-legacy-e-list__item"/>
    <w:basedOn w:val="Normal"/>
    <w:qFormat/>
    <w:rsid w:val="002e16d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x.doi.org/10.12737/textbook_61b1a3def1e114.93523951" TargetMode="External"/><Relationship Id="rId3" Type="http://schemas.openxmlformats.org/officeDocument/2006/relationships/hyperlink" Target="http://www.ait.ru/press/trauma_10.htm" TargetMode="External"/><Relationship Id="rId4" Type="http://schemas.openxmlformats.org/officeDocument/2006/relationships/hyperlink" Target="http://dx.doi.org/10.17816/vto200310229-36" TargetMode="External"/><Relationship Id="rId5" Type="http://schemas.openxmlformats.org/officeDocument/2006/relationships/hyperlink" Target="https://www.elibrary.ru/item.asp?id=18066777" TargetMode="External"/><Relationship Id="rId6" Type="http://schemas.openxmlformats.org/officeDocument/2006/relationships/hyperlink" Target="https://www.elibrary.ru/contents.asp?id=33759147" TargetMode="External"/><Relationship Id="rId7" Type="http://schemas.openxmlformats.org/officeDocument/2006/relationships/hyperlink" Target="https://elibrary.ru/author_items.asp?refid=421524370&amp;fam=&#1051;&#1072;&#1074;&#1088;&#1077;&#1096;&#1080;&#1085;&amp;init=&#1055;+&#1052;" TargetMode="External"/><Relationship Id="rId8" Type="http://schemas.openxmlformats.org/officeDocument/2006/relationships/hyperlink" Target="https://elibrary.ru/contents.asp?titleid=8566" TargetMode="External"/><Relationship Id="rId9" Type="http://schemas.openxmlformats.org/officeDocument/2006/relationships/hyperlink" Target="http://www.medicalcity-iq.net/medlib/therlit2004.pdf" TargetMode="External"/><Relationship Id="rId10" Type="http://schemas.openxmlformats.org/officeDocument/2006/relationships/hyperlink" Target="https://doi.org/10.1117/12.432976" TargetMode="External"/><Relationship Id="rId11" Type="http://schemas.openxmlformats.org/officeDocument/2006/relationships/hyperlink" Target="https://doi.org/10.1117/12.300836" TargetMode="External"/><Relationship Id="rId12" Type="http://schemas.openxmlformats.org/officeDocument/2006/relationships/hyperlink" Target="javascript:ShowAffiliation(&apos;0&apos;,&apos;2&apos;)" TargetMode="External"/><Relationship Id="rId13" Type="http://schemas.openxmlformats.org/officeDocument/2006/relationships/hyperlink" Target="javascript:ShowAffiliation(&apos;1&apos;,&apos;2&apos;)" TargetMode="External"/><Relationship Id="rId14" Type="http://schemas.openxmlformats.org/officeDocument/2006/relationships/hyperlink" Target="https://doi.org/10.2174/1573405613666170607150557" TargetMode="External"/><Relationship Id="rId15" Type="http://schemas.openxmlformats.org/officeDocument/2006/relationships/hyperlink" Target="https://doi.org/10.1007/s11517-018-1806-3" TargetMode="External"/><Relationship Id="rId16" Type="http://schemas.openxmlformats.org/officeDocument/2006/relationships/hyperlink" Target="https://www.researchgate.net/deref/http%3A%2F%2Fdx.doi.org%2F10.1016%2Fj.jbmt.2019.05.001?_sg%5B0%5D=ExuvsU2-SZbKcLswP8qnf1eo3Fp0l3TikCMILT5tD656vI_gwqHO7UzIFywCGZ1fRh3lF8kXNFwkAawRR-jhnOHUsg.Js7vCY1M5aRNnJGDb7aDsClrTnpIuGAbOLZ9U5IZ1NydXMC8DZjOErrnjN8k2hNZciOstd9-4QGjX8uTQhx-oA" TargetMode="External"/><Relationship Id="rId17" Type="http://schemas.openxmlformats.org/officeDocument/2006/relationships/hyperlink" Target="https://doi.org/10.1117/12.935210" TargetMode="External"/><Relationship Id="rId18" Type="http://schemas.openxmlformats.org/officeDocument/2006/relationships/hyperlink" Target="http://dx.doi.org/10.13005/bpj/1753" TargetMode="External"/><Relationship Id="rId19" Type="http://schemas.openxmlformats.org/officeDocument/2006/relationships/hyperlink" Target="https://www.researchgate.net/deref/http%3A%2F%2Fdx.doi.org%2F10.6063%2Fmotricidade.17662?_sg%5B0%5D=kSdJYlYxCX8cwVyflQX4v3QDRBsSMBAEZRDA9Xckp3_GD2Dv2-FgsnothXRnUspdCOMGi9JgOgFtviSQHM-1yk9Zvw.qotOfW2LrZa1NkjOVrbNBofr7sQVEkAvadRDXXIS046xOFOaqbRFdL_fvRObuALsts2-YcVEC1HFRcAFA8T9cQ" TargetMode="External"/><Relationship Id="rId20" Type="http://schemas.openxmlformats.org/officeDocument/2006/relationships/hyperlink" Target="https://doi.org/10.1007/s11517-017-1749-0" TargetMode="External"/><Relationship Id="rId21" Type="http://schemas.openxmlformats.org/officeDocument/2006/relationships/hyperlink" Target="https://www.ncbi.nlm.nih.gov/pubmed/1431620" TargetMode="External"/><Relationship Id="rId22" Type="http://schemas.openxmlformats.org/officeDocument/2006/relationships/hyperlink" Target="http://dx.doi.org/10.1016/S0030-5898(20)30224-8" TargetMode="External"/><Relationship Id="rId23" Type="http://schemas.openxmlformats.org/officeDocument/2006/relationships/hyperlink" Target="http://dx.doi.org/10.3171/jns.1982.56.3.0386" TargetMode="External"/><Relationship Id="rId24" Type="http://schemas.openxmlformats.org/officeDocument/2006/relationships/hyperlink" Target="http://dx.doi.org/10.1007/978-3-030-78288-7_30" TargetMode="External"/><Relationship Id="rId25" Type="http://schemas.openxmlformats.org/officeDocument/2006/relationships/hyperlink" Target="http://dx.doi.org/10.1016/S1754-3207(11)70447-3" TargetMode="External"/><Relationship Id="rId26" Type="http://schemas.openxmlformats.org/officeDocument/2006/relationships/hyperlink" Target="http://dx.doi.org/10.1038/s41598-023-31491-1" TargetMode="External"/><Relationship Id="rId27" Type="http://schemas.openxmlformats.org/officeDocument/2006/relationships/hyperlink" Target="https://doi.org/10.1016/j.jmpt.2012.12.002" TargetMode="External"/><Relationship Id="rId28" Type="http://schemas.openxmlformats.org/officeDocument/2006/relationships/hyperlink" Target="http://dx.doi.org/10.1016/j.jtherbio.2021.103146" TargetMode="External"/><Relationship Id="rId29" Type="http://schemas.openxmlformats.org/officeDocument/2006/relationships/hyperlink" Target="http://dx.doi.org/10.1007/978-1-4684-7697-2_66" TargetMode="External"/><Relationship Id="rId30" Type="http://schemas.openxmlformats.org/officeDocument/2006/relationships/hyperlink" Target="https://doi.org/10.1117/12.2569780" TargetMode="External"/><Relationship Id="rId31" Type="http://schemas.openxmlformats.org/officeDocument/2006/relationships/hyperlink" Target="https://doi.org/10.1515/tperj-2016-0013" TargetMode="External"/><Relationship Id="rId32" Type="http://schemas.openxmlformats.org/officeDocument/2006/relationships/hyperlink" Target="http://dx.doi.org/10.1016/j.jmpt.2009.03.002"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Application>LibreOffice/7.0.3.1$Windows_X86_64 LibreOffice_project/d7547858d014d4cf69878db179d326fc3483e082</Application>
  <Pages>13</Pages>
  <Words>6635</Words>
  <Characters>42037</Characters>
  <CharactersWithSpaces>48185</CharactersWithSpaces>
  <Paragraphs>260</Paragraphs>
  <Company>ННИИТО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2019-08-15T14:34:00Z</dcterms:created>
  <dc:creator>volovik</dc:creator>
  <dc:description/>
  <dc:language>ru-RU</dc:language>
  <cp:lastModifiedBy/>
  <dcterms:modified xsi:type="dcterms:W3CDTF">2023-11-08T19:48:02Z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